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E6" w:rsidRDefault="00EA4FE6" w:rsidP="00F67F9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dt>
      <w:sdtPr>
        <w:id w:val="-194499143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EA4FE6" w:rsidRPr="002C21FA" w:rsidRDefault="00EA4FE6" w:rsidP="00EA4FE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C21FA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 «Детский сад «Росинка»</w:t>
          </w:r>
        </w:p>
        <w:p w:rsidR="00EA4FE6" w:rsidRDefault="00EA4FE6" w:rsidP="00EA4FE6"/>
        <w:p w:rsidR="00EA4FE6" w:rsidRPr="009001BE" w:rsidRDefault="00EA4FE6" w:rsidP="00EA4FE6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b/>
              <w:bCs/>
              <w:color w:val="000000" w:themeColor="text1"/>
              <w:kern w:val="32"/>
              <w:sz w:val="20"/>
              <w:szCs w:val="20"/>
            </w:rPr>
          </w:pPr>
          <w:r w:rsidRPr="009001BE">
            <w:rPr>
              <w:rFonts w:ascii="Times New Roman" w:eastAsia="Calibri" w:hAnsi="Times New Roman" w:cs="Times New Roman"/>
              <w:b/>
              <w:bCs/>
              <w:color w:val="000000" w:themeColor="text1"/>
              <w:kern w:val="32"/>
              <w:sz w:val="20"/>
              <w:szCs w:val="20"/>
            </w:rPr>
            <w:t>Рассмотрено и принято:                                                          Утверждаю:</w:t>
          </w:r>
        </w:p>
        <w:p w:rsidR="00EA4FE6" w:rsidRPr="009001BE" w:rsidRDefault="00EA4FE6" w:rsidP="00EA4FE6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</w:pP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на заседании педагогического  совета                                      заведующий  МБДОУ </w:t>
          </w:r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д\с</w:t>
          </w: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 «Росинка»</w:t>
          </w:r>
        </w:p>
        <w:p w:rsidR="00EA4FE6" w:rsidRPr="009001BE" w:rsidRDefault="00EA4FE6" w:rsidP="00EA4FE6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 w:rsidRPr="005817D5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Протокол № 1 от 3</w:t>
          </w:r>
          <w:r w:rsidR="005817D5" w:rsidRPr="005817D5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1.08.2022</w:t>
          </w:r>
          <w:r w:rsidR="005817D5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г</w:t>
          </w:r>
          <w:r w:rsidRPr="009001BE"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.                                                     </w:t>
          </w:r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 xml:space="preserve">__________________ </w:t>
          </w:r>
          <w:proofErr w:type="spellStart"/>
          <w:r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  <w:t>Е.А.Тихонова</w:t>
          </w:r>
          <w:proofErr w:type="spellEnd"/>
        </w:p>
        <w:p w:rsidR="00EA4FE6" w:rsidRPr="009001BE" w:rsidRDefault="00EA4FE6" w:rsidP="00EA4FE6">
          <w:pPr>
            <w:keepNext/>
            <w:spacing w:before="9" w:after="0" w:line="240" w:lineRule="auto"/>
            <w:ind w:right="20"/>
            <w:outlineLvl w:val="0"/>
            <w:rPr>
              <w:rFonts w:ascii="Times New Roman" w:eastAsia="Calibri" w:hAnsi="Times New Roman" w:cs="Times New Roman"/>
              <w:color w:val="000000" w:themeColor="text1"/>
              <w:kern w:val="3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                                                                               </w:t>
          </w:r>
          <w:r w:rsidR="0048210A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                     Приказ № 91</w:t>
          </w:r>
          <w: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>-0 от 31.08.202</w:t>
          </w:r>
          <w:r w:rsidR="0048210A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>2</w:t>
          </w:r>
          <w:r w:rsidRPr="009001BE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г.</w:t>
          </w:r>
        </w:p>
        <w:p w:rsidR="00EA4FE6" w:rsidRPr="009001BE" w:rsidRDefault="00EA4FE6" w:rsidP="00EA4FE6">
          <w:pPr>
            <w:keepNext/>
            <w:spacing w:before="9" w:after="60" w:line="240" w:lineRule="auto"/>
            <w:ind w:right="-90"/>
            <w:outlineLvl w:val="0"/>
            <w:rPr>
              <w:rFonts w:ascii="Times New Roman" w:eastAsia="Calibri" w:hAnsi="Times New Roman" w:cs="Times New Roman"/>
              <w:kern w:val="32"/>
              <w:sz w:val="20"/>
              <w:szCs w:val="20"/>
            </w:rPr>
          </w:pPr>
        </w:p>
        <w:p w:rsidR="00EA4FE6" w:rsidRDefault="00EA4FE6" w:rsidP="00EA4FE6"/>
        <w:p w:rsidR="00EA4FE6" w:rsidRDefault="00EA4FE6" w:rsidP="00EA4FE6"/>
        <w:p w:rsidR="0048210A" w:rsidRDefault="0048210A" w:rsidP="00EA4FE6"/>
        <w:p w:rsidR="00EA4FE6" w:rsidRDefault="00EA4FE6" w:rsidP="00EA4FE6"/>
        <w:p w:rsidR="00EA4FE6" w:rsidRPr="002C21FA" w:rsidRDefault="00EA4FE6" w:rsidP="00EA4FE6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color w:val="000000" w:themeColor="text1"/>
              <w:sz w:val="36"/>
              <w:szCs w:val="36"/>
            </w:rPr>
          </w:pPr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РАБОЧАЯ ПРОГРАММА</w:t>
          </w:r>
        </w:p>
        <w:p w:rsidR="00EA4FE6" w:rsidRPr="002C21FA" w:rsidRDefault="00EA4FE6" w:rsidP="00EA4FE6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rStyle w:val="c107"/>
              <w:b/>
              <w:bCs/>
              <w:color w:val="000000" w:themeColor="text1"/>
              <w:sz w:val="36"/>
              <w:szCs w:val="36"/>
            </w:rPr>
          </w:pPr>
          <w:proofErr w:type="spellStart"/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воспитательно</w:t>
          </w:r>
          <w:proofErr w:type="spellEnd"/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 xml:space="preserve">-образовательной деятельности </w:t>
          </w:r>
        </w:p>
        <w:p w:rsidR="00EA4FE6" w:rsidRPr="002C21FA" w:rsidRDefault="00EA4FE6" w:rsidP="00EA4FE6">
          <w:pPr>
            <w:pStyle w:val="c4"/>
            <w:shd w:val="clear" w:color="auto" w:fill="FFFFFF"/>
            <w:spacing w:before="0" w:beforeAutospacing="0" w:after="0" w:afterAutospacing="0" w:line="276" w:lineRule="auto"/>
            <w:jc w:val="center"/>
            <w:rPr>
              <w:rStyle w:val="c107"/>
              <w:b/>
              <w:bCs/>
              <w:color w:val="000000" w:themeColor="text1"/>
              <w:sz w:val="36"/>
              <w:szCs w:val="36"/>
            </w:rPr>
          </w:pPr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 xml:space="preserve">в  </w:t>
          </w:r>
          <w:r w:rsidR="0048210A">
            <w:rPr>
              <w:rStyle w:val="c107"/>
              <w:b/>
              <w:bCs/>
              <w:color w:val="000000" w:themeColor="text1"/>
              <w:sz w:val="36"/>
              <w:szCs w:val="36"/>
            </w:rPr>
            <w:t xml:space="preserve">старшей группе </w:t>
          </w:r>
          <w:r w:rsidRPr="002C21FA">
            <w:rPr>
              <w:rStyle w:val="c107"/>
              <w:b/>
              <w:bCs/>
              <w:color w:val="000000" w:themeColor="text1"/>
              <w:sz w:val="36"/>
              <w:szCs w:val="36"/>
            </w:rPr>
            <w:t>общеразвивающей направленности</w:t>
          </w:r>
        </w:p>
        <w:p w:rsidR="00EA4FE6" w:rsidRPr="002C21FA" w:rsidRDefault="00EA4FE6" w:rsidP="00EA4FE6">
          <w:pPr>
            <w:pStyle w:val="c68"/>
            <w:shd w:val="clear" w:color="auto" w:fill="FFFFFF"/>
            <w:spacing w:before="0" w:beforeAutospacing="0" w:after="0" w:afterAutospacing="0"/>
            <w:jc w:val="center"/>
            <w:rPr>
              <w:b/>
              <w:color w:val="000000" w:themeColor="text1"/>
              <w:sz w:val="36"/>
              <w:szCs w:val="36"/>
            </w:rPr>
          </w:pPr>
          <w:r w:rsidRPr="002C21FA">
            <w:rPr>
              <w:b/>
              <w:color w:val="000000" w:themeColor="text1"/>
              <w:sz w:val="36"/>
              <w:szCs w:val="36"/>
            </w:rPr>
            <w:t>на 202</w:t>
          </w:r>
          <w:r w:rsidR="0048210A">
            <w:rPr>
              <w:b/>
              <w:color w:val="000000" w:themeColor="text1"/>
              <w:sz w:val="36"/>
              <w:szCs w:val="36"/>
            </w:rPr>
            <w:t>2</w:t>
          </w:r>
          <w:r w:rsidRPr="002C21FA">
            <w:rPr>
              <w:b/>
              <w:color w:val="000000" w:themeColor="text1"/>
              <w:sz w:val="36"/>
              <w:szCs w:val="36"/>
            </w:rPr>
            <w:t>-202</w:t>
          </w:r>
          <w:r w:rsidR="0048210A">
            <w:rPr>
              <w:b/>
              <w:color w:val="000000" w:themeColor="text1"/>
              <w:sz w:val="36"/>
              <w:szCs w:val="36"/>
            </w:rPr>
            <w:t>3</w:t>
          </w:r>
          <w:r w:rsidRPr="002C21FA">
            <w:rPr>
              <w:b/>
              <w:color w:val="000000" w:themeColor="text1"/>
              <w:sz w:val="36"/>
              <w:szCs w:val="36"/>
            </w:rPr>
            <w:t xml:space="preserve"> учебный год</w:t>
          </w:r>
        </w:p>
        <w:p w:rsidR="00EA4FE6" w:rsidRPr="002C21FA" w:rsidRDefault="00EA4FE6" w:rsidP="00EA4FE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36"/>
              <w:szCs w:val="36"/>
            </w:rPr>
          </w:pPr>
        </w:p>
        <w:p w:rsidR="00EA4FE6" w:rsidRPr="009E06B0" w:rsidRDefault="00EA4FE6" w:rsidP="00EA4FE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</w:rPr>
          </w:pPr>
        </w:p>
        <w:p w:rsidR="00EA4FE6" w:rsidRPr="004509B9" w:rsidRDefault="005817D5" w:rsidP="0048210A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                  </w:t>
          </w:r>
          <w:r w:rsidR="00EA4FE6" w:rsidRPr="004509B9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>Раз</w:t>
          </w:r>
          <w:r w:rsidR="0048210A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 xml:space="preserve">работчик программы: воспитатель </w:t>
          </w:r>
          <w:r w:rsidR="003C1B66"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  <w:t>Чуркина Ю.А.</w:t>
          </w:r>
        </w:p>
        <w:p w:rsidR="00EA4FE6" w:rsidRPr="004509B9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Pr="004509B9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Pr="004509B9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Pr="004509B9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48210A" w:rsidRDefault="0048210A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Default="00EA4FE6" w:rsidP="00EA4FE6">
          <w:pPr>
            <w:spacing w:line="240" w:lineRule="auto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  <w:p w:rsidR="00EA4FE6" w:rsidRPr="00355D7E" w:rsidRDefault="00EA4FE6" w:rsidP="00EA4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355D7E">
            <w:rPr>
              <w:rFonts w:ascii="Times New Roman" w:eastAsia="Times New Roman" w:hAnsi="Times New Roman" w:cs="Times New Roman"/>
              <w:sz w:val="28"/>
              <w:szCs w:val="28"/>
            </w:rPr>
            <w:t>р.п</w:t>
          </w:r>
          <w:proofErr w:type="spellEnd"/>
          <w:r w:rsidRPr="00355D7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Большое </w:t>
          </w:r>
          <w:proofErr w:type="spellStart"/>
          <w:r w:rsidRPr="00355D7E">
            <w:rPr>
              <w:rFonts w:ascii="Times New Roman" w:eastAsia="Times New Roman" w:hAnsi="Times New Roman" w:cs="Times New Roman"/>
              <w:sz w:val="28"/>
              <w:szCs w:val="28"/>
            </w:rPr>
            <w:t>Мурашкино</w:t>
          </w:r>
          <w:proofErr w:type="spellEnd"/>
        </w:p>
        <w:p w:rsidR="00EA4FE6" w:rsidRPr="00355D7E" w:rsidRDefault="0048210A" w:rsidP="00EA4F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2022</w:t>
          </w:r>
          <w:r w:rsidR="00EA4FE6" w:rsidRPr="00355D7E">
            <w:rPr>
              <w:rFonts w:ascii="Times New Roman" w:eastAsia="Times New Roman" w:hAnsi="Times New Roman" w:cs="Times New Roman"/>
              <w:sz w:val="28"/>
              <w:szCs w:val="28"/>
            </w:rPr>
            <w:t>г.</w:t>
          </w:r>
        </w:p>
        <w:p w:rsidR="00EA4FE6" w:rsidRDefault="005817D5" w:rsidP="00EA4FE6">
          <w:pPr>
            <w:rPr>
              <w:b/>
              <w:bCs/>
            </w:rPr>
          </w:pPr>
        </w:p>
      </w:sdtContent>
    </w:sdt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</w:p>
    <w:bookmarkEnd w:id="0"/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17D5" w:rsidRDefault="005817D5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7F91" w:rsidRPr="00D70ECA" w:rsidRDefault="00EA4FE6" w:rsidP="00EA4FE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Соде</w:t>
      </w:r>
      <w:r w:rsidR="00F67F91" w:rsidRPr="00D70ECA">
        <w:rPr>
          <w:b/>
          <w:color w:val="000000"/>
          <w:sz w:val="28"/>
          <w:szCs w:val="28"/>
        </w:rPr>
        <w:t>ржание</w:t>
      </w:r>
    </w:p>
    <w:p w:rsidR="00F67F91" w:rsidRDefault="00F67F91" w:rsidP="00F67F9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7"/>
        <w:gridCol w:w="6930"/>
        <w:gridCol w:w="895"/>
      </w:tblGrid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bCs/>
                <w:color w:val="000000"/>
              </w:rPr>
              <w:t>1.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ЦЕЛЕВОЙ РАЗДЕЛ</w:t>
            </w:r>
          </w:p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1. 1.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Пояснительная записка</w:t>
            </w:r>
          </w:p>
        </w:tc>
        <w:tc>
          <w:tcPr>
            <w:tcW w:w="958" w:type="dxa"/>
          </w:tcPr>
          <w:p w:rsidR="00F67F91" w:rsidRDefault="004D016A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Цели и задачи реализации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F67F91" w:rsidRDefault="004D016A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Принципы и подходы к формированию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F67F91" w:rsidRDefault="004D016A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1.1.3.</w:t>
            </w:r>
          </w:p>
        </w:tc>
        <w:tc>
          <w:tcPr>
            <w:tcW w:w="7512" w:type="dxa"/>
          </w:tcPr>
          <w:p w:rsidR="00F67F91" w:rsidRDefault="00F67F91" w:rsidP="003C1B66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F164D9">
              <w:t xml:space="preserve">Характеристика особенностей развития детей </w:t>
            </w:r>
            <w:r w:rsidR="003C1B66">
              <w:t>5-6 лет</w:t>
            </w:r>
          </w:p>
        </w:tc>
        <w:tc>
          <w:tcPr>
            <w:tcW w:w="958" w:type="dxa"/>
          </w:tcPr>
          <w:p w:rsidR="00F67F91" w:rsidRDefault="004D016A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1.2.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b/>
                <w:color w:val="000000"/>
              </w:rPr>
              <w:t>Планируемые результаты освоения программы</w:t>
            </w:r>
          </w:p>
        </w:tc>
        <w:tc>
          <w:tcPr>
            <w:tcW w:w="958" w:type="dxa"/>
          </w:tcPr>
          <w:p w:rsidR="00F67F91" w:rsidRDefault="004D016A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1.2.1.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Целевые ориентиры дошкольного образования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1.2.2.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Планируемые </w:t>
            </w:r>
            <w:r w:rsidRPr="002F1E6A">
              <w:rPr>
                <w:color w:val="000000"/>
              </w:rPr>
              <w:t xml:space="preserve">результаты освоения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по образовательным областям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1E6A">
              <w:rPr>
                <w:color w:val="000000"/>
              </w:rPr>
              <w:t>1.2.3.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2F1E6A">
              <w:rPr>
                <w:color w:val="000000"/>
              </w:rPr>
              <w:t xml:space="preserve">Система оценки результатов освоения </w:t>
            </w:r>
            <w:r>
              <w:rPr>
                <w:color w:val="000000"/>
              </w:rPr>
              <w:t xml:space="preserve">Рабочей </w:t>
            </w:r>
            <w:r w:rsidRPr="002F1E6A">
              <w:rPr>
                <w:color w:val="000000"/>
              </w:rPr>
              <w:t>программы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0D91">
              <w:rPr>
                <w:b/>
              </w:rPr>
              <w:t>1.3.</w:t>
            </w:r>
          </w:p>
        </w:tc>
        <w:tc>
          <w:tcPr>
            <w:tcW w:w="7512" w:type="dxa"/>
          </w:tcPr>
          <w:p w:rsidR="00F67F91" w:rsidRDefault="00F67F91" w:rsidP="00F67F91">
            <w:pPr>
              <w:ind w:left="33" w:hanging="33"/>
              <w:rPr>
                <w:b/>
                <w:color w:val="000000"/>
              </w:rPr>
            </w:pP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формируе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мая участниками образовательных 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1.3.1.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t>Цели и задачи реализации вариативной части Программы, формируемой участниками образовательных отношений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1.3.2.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t>Принципы и подходы к формированию вариативной части Программы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1.3.3.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D50D91">
              <w:t>Планируемые результаты освоения</w:t>
            </w:r>
            <w:r>
              <w:t xml:space="preserve"> Программы, </w:t>
            </w:r>
            <w:r w:rsidRPr="00D50D91">
              <w:t>формируемой участниками образовательных отношений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2F1E6A">
              <w:rPr>
                <w:b/>
                <w:bCs/>
                <w:color w:val="000000"/>
              </w:rPr>
              <w:t>2.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СОДЕРЖАТЕЛЬНЫЙ РАЗДЕЛ</w:t>
            </w:r>
          </w:p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2F1E6A">
              <w:rPr>
                <w:b/>
                <w:color w:val="000000"/>
              </w:rPr>
              <w:t>2.1.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33" w:hanging="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  <w:r w:rsidRPr="002F1E6A">
              <w:rPr>
                <w:b/>
                <w:color w:val="000000"/>
              </w:rPr>
              <w:t xml:space="preserve"> образовательной деятельности в соответствии с</w:t>
            </w:r>
            <w:r>
              <w:rPr>
                <w:b/>
                <w:color w:val="000000"/>
              </w:rPr>
              <w:t xml:space="preserve"> направлениями развития ребенка</w:t>
            </w:r>
          </w:p>
        </w:tc>
        <w:tc>
          <w:tcPr>
            <w:tcW w:w="958" w:type="dxa"/>
          </w:tcPr>
          <w:p w:rsidR="00F67F91" w:rsidRDefault="00320D35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2.1.1.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Социально-коммуникативное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20D35">
              <w:rPr>
                <w:b/>
                <w:color w:val="000000"/>
              </w:rPr>
              <w:t>6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2.1.2.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Познавательное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20D35">
              <w:rPr>
                <w:b/>
                <w:color w:val="000000"/>
              </w:rPr>
              <w:t>7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2.1.3.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Речевое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2.1.4</w:t>
            </w:r>
            <w:r>
              <w:rPr>
                <w:color w:val="000000"/>
              </w:rPr>
              <w:t>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Художественно-эстетическое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19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F1E6A">
              <w:rPr>
                <w:color w:val="000000"/>
              </w:rPr>
              <w:t>2.1.5.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Образовательная область «</w:t>
            </w:r>
            <w:r w:rsidRPr="002F1E6A">
              <w:rPr>
                <w:color w:val="000000"/>
              </w:rPr>
              <w:t>Физическое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20D35">
              <w:rPr>
                <w:b/>
                <w:color w:val="000000"/>
              </w:rPr>
              <w:t>0</w:t>
            </w:r>
          </w:p>
        </w:tc>
      </w:tr>
      <w:tr w:rsidR="00F67F91" w:rsidTr="00F67F91">
        <w:tc>
          <w:tcPr>
            <w:tcW w:w="1101" w:type="dxa"/>
          </w:tcPr>
          <w:p w:rsidR="00F67F91" w:rsidRPr="002F1E6A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2.1.6.</w:t>
            </w:r>
          </w:p>
        </w:tc>
        <w:tc>
          <w:tcPr>
            <w:tcW w:w="7512" w:type="dxa"/>
          </w:tcPr>
          <w:p w:rsidR="00F67F91" w:rsidRPr="002F1E6A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426" w:hanging="426"/>
              <w:rPr>
                <w:b/>
                <w:color w:val="000000"/>
              </w:rPr>
            </w:pPr>
            <w:r>
              <w:rPr>
                <w:color w:val="000000"/>
              </w:rPr>
              <w:t>Развитие игровой деятельности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20D35">
              <w:rPr>
                <w:b/>
                <w:color w:val="000000"/>
              </w:rPr>
              <w:t>1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1E6A">
              <w:rPr>
                <w:b/>
                <w:color w:val="000000"/>
              </w:rPr>
              <w:t>2.2.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left="33" w:hanging="33"/>
              <w:rPr>
                <w:color w:val="000000"/>
              </w:rPr>
            </w:pPr>
            <w:r w:rsidRPr="002F1E6A">
              <w:rPr>
                <w:b/>
                <w:color w:val="000000"/>
              </w:rPr>
              <w:t>Содержание образовательной деятельности с учетом части</w:t>
            </w:r>
            <w:r>
              <w:rPr>
                <w:b/>
                <w:color w:val="000000"/>
              </w:rPr>
              <w:t xml:space="preserve"> </w:t>
            </w:r>
            <w:r w:rsidRPr="002F1E6A">
              <w:rPr>
                <w:b/>
                <w:color w:val="000000"/>
              </w:rPr>
              <w:t>Программы,  формируемой участниками образовательных отношений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20D35">
              <w:rPr>
                <w:b/>
                <w:color w:val="000000"/>
              </w:rPr>
              <w:t>2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</w:rPr>
              <w:t>2.3</w:t>
            </w:r>
            <w:r w:rsidRPr="00F164D9">
              <w:rPr>
                <w:b/>
              </w:rPr>
              <w:t>.</w:t>
            </w:r>
          </w:p>
        </w:tc>
        <w:tc>
          <w:tcPr>
            <w:tcW w:w="7512" w:type="dxa"/>
          </w:tcPr>
          <w:p w:rsidR="00F67F91" w:rsidRDefault="00F67F91" w:rsidP="00F67F91">
            <w:pPr>
              <w:tabs>
                <w:tab w:val="left" w:pos="15300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способы, методы и средства реализации Рабочей программы</w:t>
            </w:r>
            <w:r w:rsidRPr="00F1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F67F91" w:rsidRDefault="008D4903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20D35">
              <w:rPr>
                <w:b/>
                <w:color w:val="000000"/>
              </w:rPr>
              <w:t>2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</w:t>
            </w:r>
            <w:r w:rsidRPr="00F12218">
              <w:t>.1.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 xml:space="preserve">Формы, способы, методы и средства реализации </w:t>
            </w:r>
            <w:r>
              <w:t>Рабочей п</w:t>
            </w:r>
            <w:r w:rsidRPr="00F12218">
              <w:t>рограммы</w:t>
            </w:r>
          </w:p>
        </w:tc>
        <w:tc>
          <w:tcPr>
            <w:tcW w:w="958" w:type="dxa"/>
          </w:tcPr>
          <w:p w:rsidR="00F67F91" w:rsidRDefault="008D4903" w:rsidP="008D490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</w:t>
            </w:r>
            <w:r w:rsidRPr="00F12218">
              <w:t>.2.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2.3.3</w:t>
            </w:r>
            <w:r w:rsidRPr="00F12218">
              <w:t>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Способы и направления поддержки детской инициативы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2.3.4</w:t>
            </w:r>
            <w:r w:rsidRPr="00F12218">
              <w:t>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F12218">
              <w:t>Взаимодействие педагогического коллектива с семьями дошкольников</w:t>
            </w:r>
          </w:p>
        </w:tc>
        <w:tc>
          <w:tcPr>
            <w:tcW w:w="958" w:type="dxa"/>
          </w:tcPr>
          <w:p w:rsidR="00F67F91" w:rsidRDefault="00320D35" w:rsidP="008D490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D50D91">
              <w:rPr>
                <w:b/>
              </w:rPr>
              <w:t>2.4.</w:t>
            </w:r>
          </w:p>
        </w:tc>
        <w:tc>
          <w:tcPr>
            <w:tcW w:w="7512" w:type="dxa"/>
          </w:tcPr>
          <w:p w:rsidR="00F67F91" w:rsidRPr="00F12218" w:rsidRDefault="00F67F91" w:rsidP="00F67F9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Программы, </w:t>
            </w:r>
            <w:r w:rsidRPr="00D50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958" w:type="dxa"/>
          </w:tcPr>
          <w:p w:rsidR="00F67F91" w:rsidRDefault="008D4903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20D35">
              <w:rPr>
                <w:b/>
                <w:color w:val="000000"/>
              </w:rPr>
              <w:t>6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D50D91">
              <w:t>2.4.1.</w:t>
            </w:r>
          </w:p>
        </w:tc>
        <w:tc>
          <w:tcPr>
            <w:tcW w:w="7512" w:type="dxa"/>
          </w:tcPr>
          <w:p w:rsidR="00F67F91" w:rsidRPr="00F12218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D50D91">
              <w:t xml:space="preserve">Формы, способы, методы и средства реализации </w:t>
            </w:r>
            <w:r>
              <w:t xml:space="preserve">вариативной части      </w:t>
            </w:r>
            <w:r w:rsidRPr="00D50D91">
              <w:t>Программы</w:t>
            </w:r>
          </w:p>
        </w:tc>
        <w:tc>
          <w:tcPr>
            <w:tcW w:w="958" w:type="dxa"/>
          </w:tcPr>
          <w:p w:rsidR="00F67F91" w:rsidRDefault="008D4903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20D35">
              <w:rPr>
                <w:b/>
                <w:color w:val="000000"/>
              </w:rPr>
              <w:t>6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D50D91">
              <w:lastRenderedPageBreak/>
              <w:t>2.4.2.</w:t>
            </w:r>
          </w:p>
        </w:tc>
        <w:tc>
          <w:tcPr>
            <w:tcW w:w="7512" w:type="dxa"/>
          </w:tcPr>
          <w:p w:rsidR="00F67F91" w:rsidRPr="00F12218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D50D91">
              <w:t>Взаимодействие педагогического коллектива с семьями дошкольников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</w:tr>
      <w:tr w:rsidR="00F67F91" w:rsidTr="00F67F91">
        <w:tc>
          <w:tcPr>
            <w:tcW w:w="1101" w:type="dxa"/>
          </w:tcPr>
          <w:p w:rsidR="00F67F91" w:rsidRPr="00C409F6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09F6">
              <w:rPr>
                <w:b/>
              </w:rPr>
              <w:t>2.5.</w:t>
            </w:r>
          </w:p>
        </w:tc>
        <w:tc>
          <w:tcPr>
            <w:tcW w:w="7512" w:type="dxa"/>
          </w:tcPr>
          <w:p w:rsidR="00F67F91" w:rsidRPr="00C409F6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C409F6">
              <w:rPr>
                <w:b/>
              </w:rPr>
              <w:t>Иные характеристики содержания Программы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</w:tr>
      <w:tr w:rsidR="00F67F91" w:rsidTr="00F67F91">
        <w:tc>
          <w:tcPr>
            <w:tcW w:w="1101" w:type="dxa"/>
          </w:tcPr>
          <w:p w:rsidR="00F67F91" w:rsidRP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F67F91">
              <w:t>2.5.1.</w:t>
            </w:r>
          </w:p>
        </w:tc>
        <w:tc>
          <w:tcPr>
            <w:tcW w:w="7512" w:type="dxa"/>
          </w:tcPr>
          <w:p w:rsidR="00F67F91" w:rsidRPr="00C409F6" w:rsidRDefault="00320D35" w:rsidP="00F67F91">
            <w:pPr>
              <w:pStyle w:val="Default"/>
              <w:ind w:firstLine="33"/>
              <w:rPr>
                <w:b/>
              </w:rPr>
            </w:pPr>
            <w:r>
              <w:t>Условия обучения детей с ОВЗ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</w:tr>
      <w:tr w:rsidR="00F67F91" w:rsidTr="00F67F91">
        <w:tc>
          <w:tcPr>
            <w:tcW w:w="1101" w:type="dxa"/>
          </w:tcPr>
          <w:p w:rsidR="00F67F91" w:rsidRPr="00D50D91" w:rsidRDefault="00F67F91" w:rsidP="00F67F91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7512" w:type="dxa"/>
          </w:tcPr>
          <w:p w:rsidR="00F67F91" w:rsidRPr="00D50D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</w:p>
        </w:tc>
        <w:tc>
          <w:tcPr>
            <w:tcW w:w="958" w:type="dxa"/>
          </w:tcPr>
          <w:p w:rsidR="00F67F91" w:rsidRDefault="00F67F91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F67F91" w:rsidTr="00F67F91">
        <w:tc>
          <w:tcPr>
            <w:tcW w:w="1101" w:type="dxa"/>
          </w:tcPr>
          <w:p w:rsidR="00F67F91" w:rsidRPr="00D50D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F164D9">
              <w:rPr>
                <w:b/>
              </w:rPr>
              <w:t>3.</w:t>
            </w:r>
          </w:p>
        </w:tc>
        <w:tc>
          <w:tcPr>
            <w:tcW w:w="7512" w:type="dxa"/>
          </w:tcPr>
          <w:p w:rsidR="00F67F91" w:rsidRPr="00F164D9" w:rsidRDefault="00F67F91" w:rsidP="00F67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F67F91" w:rsidRPr="00D50D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</w:p>
        </w:tc>
        <w:tc>
          <w:tcPr>
            <w:tcW w:w="958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F67F91" w:rsidTr="00F67F91">
        <w:tc>
          <w:tcPr>
            <w:tcW w:w="1101" w:type="dxa"/>
          </w:tcPr>
          <w:p w:rsidR="00F67F91" w:rsidRPr="00D50D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F164D9">
              <w:rPr>
                <w:b/>
              </w:rPr>
              <w:t>3.1.</w:t>
            </w:r>
          </w:p>
        </w:tc>
        <w:tc>
          <w:tcPr>
            <w:tcW w:w="7512" w:type="dxa"/>
          </w:tcPr>
          <w:p w:rsidR="00F67F91" w:rsidRPr="00D50D91" w:rsidRDefault="00F67F91" w:rsidP="00F67F9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Распорядок дня детей в группе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</w:tr>
      <w:tr w:rsidR="00F67F91" w:rsidTr="00F67F91">
        <w:tc>
          <w:tcPr>
            <w:tcW w:w="1101" w:type="dxa"/>
          </w:tcPr>
          <w:p w:rsidR="00F67F91" w:rsidRPr="00D50D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.1.</w:t>
            </w:r>
          </w:p>
        </w:tc>
        <w:tc>
          <w:tcPr>
            <w:tcW w:w="7512" w:type="dxa"/>
          </w:tcPr>
          <w:p w:rsidR="00F67F91" w:rsidRPr="00D50D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>Режим дня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.2.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>Физкультурно-оздоровительная работа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3.1</w:t>
            </w:r>
            <w:r w:rsidRPr="004C08E3">
              <w:t>.3.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t xml:space="preserve">Проектирование </w:t>
            </w:r>
            <w:proofErr w:type="spellStart"/>
            <w:r w:rsidRPr="004C08E3">
              <w:t>воспитательно</w:t>
            </w:r>
            <w:proofErr w:type="spellEnd"/>
            <w:r w:rsidRPr="004C08E3">
              <w:t>-образовательного процесса</w:t>
            </w:r>
          </w:p>
        </w:tc>
        <w:tc>
          <w:tcPr>
            <w:tcW w:w="958" w:type="dxa"/>
          </w:tcPr>
          <w:p w:rsidR="00F67F91" w:rsidRDefault="00E713CC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20D35">
              <w:rPr>
                <w:b/>
                <w:color w:val="000000"/>
              </w:rPr>
              <w:t>0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 w:rsidRPr="00B839EB">
              <w:rPr>
                <w:b/>
              </w:rPr>
              <w:t>3.2.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>
              <w:rPr>
                <w:b/>
              </w:rPr>
              <w:t>Календарно-тематическое планирование образовательного процесса вариативной части Программы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</w:rPr>
              <w:t>3.3</w:t>
            </w:r>
            <w:r w:rsidRPr="004C08E3">
              <w:rPr>
                <w:b/>
              </w:rPr>
              <w:t>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4C08E3">
              <w:rPr>
                <w:b/>
              </w:rPr>
              <w:t>Культурно-досуговая деятельность</w:t>
            </w:r>
            <w:r>
              <w:rPr>
                <w:b/>
              </w:rPr>
              <w:t xml:space="preserve"> в группе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Рабочей программы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>
              <w:t>3.4</w:t>
            </w:r>
            <w:r w:rsidRPr="007424AF">
              <w:t>.1.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F164D9">
              <w:t>Организация развивающей предметно-пространственной</w:t>
            </w:r>
            <w:r w:rsidRPr="00F164D9">
              <w:rPr>
                <w:color w:val="333399"/>
              </w:rPr>
              <w:t xml:space="preserve"> </w:t>
            </w:r>
            <w:r w:rsidRPr="00F164D9">
              <w:t xml:space="preserve">среды в </w:t>
            </w:r>
            <w:r>
              <w:t>группе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>
              <w:t>3.4.2.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 w:rsidRPr="007424AF">
              <w:t xml:space="preserve">Материально-техническое обеспечение </w:t>
            </w:r>
            <w:r>
              <w:t>Рабочей п</w:t>
            </w:r>
            <w:r w:rsidRPr="007424AF">
              <w:t>рограммы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3.4.3.</w:t>
            </w:r>
          </w:p>
        </w:tc>
        <w:tc>
          <w:tcPr>
            <w:tcW w:w="7512" w:type="dxa"/>
          </w:tcPr>
          <w:p w:rsidR="00F67F91" w:rsidRPr="004C08E3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rPr>
                <w:b/>
              </w:rPr>
            </w:pPr>
            <w:r>
              <w:t>Методическое обеспечение Рабочей программы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</w:rPr>
              <w:t>3.5</w:t>
            </w:r>
            <w:r w:rsidRPr="00B839EB">
              <w:rPr>
                <w:b/>
              </w:rPr>
              <w:t>.</w:t>
            </w:r>
          </w:p>
        </w:tc>
        <w:tc>
          <w:tcPr>
            <w:tcW w:w="7512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части Программы, формируемой участниками образовательных отношений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>3.5</w:t>
            </w:r>
            <w:r w:rsidRPr="007424AF">
              <w:t>.1.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F164D9">
              <w:t>Организация развивающей предметно-пространственной</w:t>
            </w:r>
            <w:r w:rsidRPr="00F164D9">
              <w:rPr>
                <w:color w:val="333399"/>
              </w:rPr>
              <w:t xml:space="preserve"> </w:t>
            </w:r>
            <w:r w:rsidRPr="00F164D9">
              <w:t xml:space="preserve">среды в </w:t>
            </w:r>
            <w:r>
              <w:t>группе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F67F91" w:rsidTr="00F67F91">
        <w:tc>
          <w:tcPr>
            <w:tcW w:w="1101" w:type="dxa"/>
          </w:tcPr>
          <w:p w:rsidR="00F67F91" w:rsidRDefault="00F67F91" w:rsidP="00F67F91">
            <w:pPr>
              <w:pStyle w:val="aa"/>
              <w:spacing w:before="0" w:beforeAutospacing="0" w:after="0" w:afterAutospacing="0"/>
              <w:jc w:val="center"/>
            </w:pPr>
            <w:r>
              <w:t xml:space="preserve">3.5.2.  </w:t>
            </w:r>
          </w:p>
        </w:tc>
        <w:tc>
          <w:tcPr>
            <w:tcW w:w="7512" w:type="dxa"/>
          </w:tcPr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  <w:r w:rsidRPr="007424AF">
              <w:t xml:space="preserve">Материально-техническое обеспечение </w:t>
            </w:r>
            <w:r>
              <w:t>образовательного процесса</w:t>
            </w:r>
          </w:p>
        </w:tc>
        <w:tc>
          <w:tcPr>
            <w:tcW w:w="958" w:type="dxa"/>
          </w:tcPr>
          <w:p w:rsidR="00F67F91" w:rsidRDefault="00320D35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</w:tr>
      <w:tr w:rsidR="00F67F91" w:rsidTr="00F67F91">
        <w:tc>
          <w:tcPr>
            <w:tcW w:w="1101" w:type="dxa"/>
          </w:tcPr>
          <w:p w:rsidR="00F67F91" w:rsidRPr="001B61D1" w:rsidRDefault="00F67F91" w:rsidP="00F67F9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1B61D1">
              <w:rPr>
                <w:b/>
              </w:rPr>
              <w:t>4.</w:t>
            </w:r>
          </w:p>
        </w:tc>
        <w:tc>
          <w:tcPr>
            <w:tcW w:w="7512" w:type="dxa"/>
          </w:tcPr>
          <w:p w:rsidR="00F67F91" w:rsidRPr="00D25B68" w:rsidRDefault="00F67F91" w:rsidP="00F67F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  <w:p w:rsidR="00F67F91" w:rsidRDefault="00F67F91" w:rsidP="00F67F91">
            <w:pPr>
              <w:pStyle w:val="aa"/>
              <w:shd w:val="clear" w:color="auto" w:fill="FFFFFF"/>
              <w:spacing w:before="0" w:beforeAutospacing="0" w:after="0" w:afterAutospacing="0"/>
              <w:ind w:firstLine="33"/>
            </w:pPr>
          </w:p>
        </w:tc>
        <w:tc>
          <w:tcPr>
            <w:tcW w:w="958" w:type="dxa"/>
          </w:tcPr>
          <w:p w:rsidR="00F67F91" w:rsidRDefault="00E713CC" w:rsidP="00320D3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320D35">
              <w:rPr>
                <w:b/>
                <w:color w:val="000000"/>
              </w:rPr>
              <w:t>0</w:t>
            </w:r>
          </w:p>
        </w:tc>
      </w:tr>
    </w:tbl>
    <w:p w:rsidR="00DD0752" w:rsidRDefault="00DD0752" w:rsidP="002F1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DD0752" w:rsidRDefault="00DD0752"/>
    <w:p w:rsidR="00320D35" w:rsidRDefault="00320D35"/>
    <w:p w:rsidR="00DD0752" w:rsidRDefault="00DD0752"/>
    <w:p w:rsidR="00DD0752" w:rsidRPr="00D45C89" w:rsidRDefault="00DD0752" w:rsidP="00D45C89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C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ЦЕЛЕВОЙ РАЗДЕЛ</w:t>
      </w:r>
    </w:p>
    <w:p w:rsidR="00DD0752" w:rsidRPr="00B83BE6" w:rsidRDefault="00DD0752" w:rsidP="00450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D45C89" w:rsidRDefault="00D45C89" w:rsidP="00D45C89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45C89" w:rsidRPr="00D45C89" w:rsidRDefault="00D45C89" w:rsidP="00D4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– это локальный документ внутреннего пользования, в котором моделируется образовательная деятельность по реализации ООП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реальных условий, образовательных потребностей и особенностей развития воспитанников ДОО. </w:t>
      </w: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внутренним стандартом </w:t>
      </w: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специфику организации образовательного процесса в конкретной возрастной группе. </w:t>
      </w: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функции индивидуального инструмента педагога, с помощью которого он определяет наиболее оптимальные и эффективные для конкретной группы детей содержание, формы, методы и приемы организации образовательного процесса с целью получения результата, соответствующего требованиям ФГОС ДО и ООП ДО детского сада.</w:t>
      </w:r>
      <w:proofErr w:type="gramEnd"/>
    </w:p>
    <w:p w:rsidR="00D45C89" w:rsidRPr="00D45C89" w:rsidRDefault="00D45C89" w:rsidP="00D4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89" w:rsidRPr="00D45C89" w:rsidRDefault="00D45C89" w:rsidP="00D45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образовательной деятельности в </w:t>
      </w:r>
      <w:r w:rsidR="003C1B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</w:t>
      </w:r>
      <w:r w:rsidR="003C1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звивающей направленности на 2022–2023</w:t>
      </w:r>
      <w:r w:rsidRPr="00D4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(далее – Рабочая программа) разработана в соответствии: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законом от 29 декабря 2012 г. № 273 – ФЗ «Об образовании в Российской Федерации»;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Приказом Министерства образования и науки Российской Федерации от 17 октября 2013 г. № 1155 «Об утверждении федерального </w:t>
      </w:r>
      <w:proofErr w:type="spellStart"/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государственнного</w:t>
      </w:r>
      <w:proofErr w:type="spellEnd"/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стандарта дошкольного образования»;</w:t>
      </w:r>
    </w:p>
    <w:p w:rsidR="004651BA" w:rsidRPr="004651BA" w:rsidRDefault="004651BA" w:rsidP="004651BA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Приказом Министерства образования и науки РФ от 30 августа 5013 г. № 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F67F91" w:rsidRDefault="004651BA" w:rsidP="00F67F91">
      <w:pPr>
        <w:suppressAutoHyphens/>
        <w:spacing w:after="0"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Главного государственного санитарного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врача Российской Федерации от 28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2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ждении СП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</w:t>
      </w:r>
      <w:r w:rsidR="00F67F91">
        <w:rPr>
          <w:rFonts w:ascii="Times New Roman" w:eastAsia="Times New Roman" w:hAnsi="Times New Roman" w:cs="Times New Roman"/>
          <w:sz w:val="24"/>
          <w:szCs w:val="24"/>
          <w:lang w:eastAsia="ar-SA"/>
        </w:rPr>
        <w:t>3648-20</w:t>
      </w:r>
      <w:r w:rsidR="00F67F91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7F91" w:rsidRPr="00BA4FD8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4651BA" w:rsidRPr="004651BA" w:rsidRDefault="004651BA" w:rsidP="00F67F91">
      <w:pPr>
        <w:suppressAutoHyphens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основной образовательной программой дошкольного образования МБДОУ детский сад «Росинка»  с учетом комплексной программы «От рождения до школы» под ред. Н.Е. </w:t>
      </w:r>
      <w:proofErr w:type="spellStart"/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авторской парциальной программы художественно-эстетического развития детей 2-7 лет в изобразительной деятельности «Цветные ладошки» под редакцией Лыковой И.А.;</w:t>
      </w:r>
    </w:p>
    <w:p w:rsidR="004651BA" w:rsidRPr="004651BA" w:rsidRDefault="00F67F91" w:rsidP="0046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</w:t>
      </w:r>
      <w:r w:rsidR="004651BA" w:rsidRPr="0046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рабочей программе образовательной деятельности в ДОО.</w:t>
      </w:r>
    </w:p>
    <w:p w:rsidR="004651BA" w:rsidRPr="004651BA" w:rsidRDefault="004651BA" w:rsidP="0046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77" w:rsidRPr="00D45C89" w:rsidRDefault="00905B77" w:rsidP="00905B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состоит из обязательной части и части, формируемой участниками образовательных отношений, в соответствии с требованиями ФГОС.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D31988" w:rsidRDefault="00DD0752" w:rsidP="00D31988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</w:t>
      </w:r>
      <w:r w:rsidR="00D31988" w:rsidRPr="00D3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Рабочей программы</w:t>
      </w:r>
    </w:p>
    <w:p w:rsidR="00D31988" w:rsidRPr="00D31988" w:rsidRDefault="00D31988" w:rsidP="00D31988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52" w:rsidRPr="00B83BE6" w:rsidRDefault="00DD0752" w:rsidP="00D31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благоприятных условий для полноценного проживания ребенком дошкольного детства, формирование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к жизни в современном обществе, к обучению в школе, обеспечение безопасности жизнедеятельности дошкольника.</w:t>
      </w:r>
    </w:p>
    <w:p w:rsidR="00D31988" w:rsidRDefault="00DD0752" w:rsidP="00D31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 </w:t>
      </w:r>
    </w:p>
    <w:p w:rsidR="00DD0752" w:rsidRPr="00B83BE6" w:rsidRDefault="00DD0752" w:rsidP="00D3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Забота о здоровье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благополучии и своевременном всестороннем развитии каждого ребенка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добрыми</w:t>
      </w:r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любознательными инициативными</w:t>
      </w:r>
      <w:r w:rsidR="00BF5D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стремящимися к самостоятельности и творчеству. 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Максимальное использование разнообразных видов детской деятельности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интеграция в целях повышения эффектив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образовательного процесса.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Креативность 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воспитания и обучения.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Вариативность использования образовательного материала позволяющая развивать творчество в соответствии с интересами 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наклонностями каждого ребенка.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Уважительное отношение к результатам детского творче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развития ребенка в процессе воспитания и обучения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988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Координация подходов к воспитан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детей в условиях ДОУ и семьи.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Соблюдение преемственности в работе детского сада и начальной школы</w:t>
      </w:r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исключающей умственные и физические перегрузки в содержании образования ребенком дошкольного возраста.</w:t>
      </w:r>
    </w:p>
    <w:p w:rsidR="00DD0752" w:rsidRPr="00B83BE6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FA2D2F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1.1.2. Принципы и подходы </w:t>
      </w:r>
      <w:r w:rsidR="00D31988" w:rsidRPr="00FA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формированию Рабочей программы</w:t>
      </w:r>
    </w:p>
    <w:p w:rsidR="00D31988" w:rsidRPr="00B83BE6" w:rsidRDefault="00D31988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Сочетает принципы научной обоснованности и практической применимости.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 (игра)</w:t>
      </w:r>
    </w:p>
    <w:p w:rsidR="00DD0752" w:rsidRPr="00B83BE6" w:rsidRDefault="00DD0752" w:rsidP="00D319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на принципе </w:t>
      </w:r>
      <w:proofErr w:type="spellStart"/>
      <w:r w:rsidR="00D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</w:t>
      </w:r>
      <w:r w:rsidR="00BF5D54"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сообразности</w:t>
      </w:r>
      <w:proofErr w:type="spellEnd"/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Учитывает национальные ценности и традиции образовании.</w:t>
      </w:r>
    </w:p>
    <w:p w:rsidR="00DD0752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D5" w:rsidRDefault="005817D5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D5" w:rsidRDefault="005817D5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D5" w:rsidRPr="00B83BE6" w:rsidRDefault="005817D5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88" w:rsidRPr="003C1B66" w:rsidRDefault="00D31988" w:rsidP="00D31988">
      <w:pPr>
        <w:pStyle w:val="ab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B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особенностей развития детей</w:t>
      </w:r>
      <w:r w:rsidR="003C1B66">
        <w:rPr>
          <w:rFonts w:ascii="Times New Roman" w:hAnsi="Times New Roman" w:cs="Times New Roman"/>
          <w:b/>
          <w:sz w:val="28"/>
          <w:szCs w:val="28"/>
        </w:rPr>
        <w:t xml:space="preserve"> 5-6 лет</w:t>
      </w:r>
    </w:p>
    <w:p w:rsidR="003C1B66" w:rsidRPr="003C1B66" w:rsidRDefault="003C1B66" w:rsidP="003C1B66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1988" w:rsidRPr="00E616A0" w:rsidRDefault="00D31988" w:rsidP="00D31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6A0">
        <w:rPr>
          <w:rFonts w:ascii="Times New Roman" w:hAnsi="Times New Roman"/>
          <w:sz w:val="24"/>
          <w:szCs w:val="24"/>
        </w:rPr>
        <w:t xml:space="preserve">Основными участниками реализации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E616A0">
        <w:rPr>
          <w:rFonts w:ascii="Times New Roman" w:hAnsi="Times New Roman"/>
          <w:sz w:val="24"/>
          <w:szCs w:val="24"/>
        </w:rPr>
        <w:t xml:space="preserve">Программы являются: дети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E616A0">
        <w:rPr>
          <w:rFonts w:ascii="Times New Roman" w:hAnsi="Times New Roman"/>
          <w:sz w:val="24"/>
          <w:szCs w:val="24"/>
        </w:rPr>
        <w:t>дошкольного возраста, родители (законные представители), педагоги.</w:t>
      </w:r>
    </w:p>
    <w:p w:rsidR="00D31988" w:rsidRPr="00E616A0" w:rsidRDefault="00D31988" w:rsidP="00D31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B77" w:rsidRPr="0038433B" w:rsidRDefault="00905B77" w:rsidP="00905B7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616A0">
        <w:rPr>
          <w:rFonts w:ascii="Times New Roman" w:hAnsi="Times New Roman"/>
          <w:sz w:val="24"/>
          <w:szCs w:val="24"/>
        </w:rPr>
        <w:t xml:space="preserve">Возрастные особенности воспитанников   ДОО подробно представлены в основной образовательной программе дошкольного образования «От рождения до школы» под редакцией Н.Е. </w:t>
      </w:r>
      <w:proofErr w:type="spellStart"/>
      <w:r w:rsidRPr="00E616A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616A0">
        <w:rPr>
          <w:rFonts w:ascii="Times New Roman" w:hAnsi="Times New Roman"/>
          <w:sz w:val="24"/>
          <w:szCs w:val="24"/>
        </w:rPr>
        <w:t>, Т.С. Комаровой, М.А. Василье</w:t>
      </w:r>
      <w:r>
        <w:rPr>
          <w:rFonts w:ascii="Times New Roman" w:hAnsi="Times New Roman"/>
          <w:sz w:val="24"/>
          <w:szCs w:val="24"/>
        </w:rPr>
        <w:t>вой. -  М.: МОЗАИКА-СИНТЕЗ  2015</w:t>
      </w:r>
    </w:p>
    <w:p w:rsidR="00905B77" w:rsidRDefault="00905B77" w:rsidP="00905B77">
      <w:pPr>
        <w:pStyle w:val="Default"/>
        <w:ind w:firstLine="540"/>
      </w:pPr>
      <w:r w:rsidRPr="008C1D81">
        <w:t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</w:t>
      </w:r>
    </w:p>
    <w:p w:rsidR="00F67F91" w:rsidRDefault="00F67F91" w:rsidP="00905B77">
      <w:pPr>
        <w:pStyle w:val="Default"/>
        <w:ind w:firstLine="540"/>
      </w:pPr>
    </w:p>
    <w:p w:rsidR="00F67F91" w:rsidRPr="007927E0" w:rsidRDefault="00F67F91" w:rsidP="00F67F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7E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Возрастные особенности детей в возрасте от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пяти </w:t>
      </w:r>
      <w:r w:rsidRPr="007927E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до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шести </w:t>
      </w:r>
      <w:r w:rsidRPr="007927E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с. 250 -252</w:t>
      </w:r>
      <w:r w:rsidRPr="00792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Основной образовательной программы дошкольного образования «От рождения до школы» под редакцией Н.Е. </w:t>
      </w:r>
      <w:proofErr w:type="spellStart"/>
      <w:r w:rsidRPr="007927E0">
        <w:rPr>
          <w:rFonts w:ascii="Times New Roman" w:eastAsia="Calibri" w:hAnsi="Times New Roman" w:cs="Times New Roman"/>
          <w:color w:val="000000"/>
          <w:sz w:val="24"/>
          <w:szCs w:val="24"/>
        </w:rPr>
        <w:t>Вераксы</w:t>
      </w:r>
      <w:proofErr w:type="spellEnd"/>
      <w:r w:rsidRPr="007927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Т.С. Комаровой, М.А. Васильевой. </w:t>
      </w:r>
      <w:proofErr w:type="gramStart"/>
      <w:r w:rsidRPr="007927E0">
        <w:rPr>
          <w:rFonts w:ascii="Times New Roman" w:eastAsia="Calibri" w:hAnsi="Times New Roman" w:cs="Times New Roman"/>
          <w:color w:val="000000"/>
          <w:sz w:val="24"/>
          <w:szCs w:val="24"/>
        </w:rPr>
        <w:t>–М</w:t>
      </w:r>
      <w:proofErr w:type="gramEnd"/>
      <w:r w:rsidRPr="007927E0">
        <w:rPr>
          <w:rFonts w:ascii="Times New Roman" w:eastAsia="Calibri" w:hAnsi="Times New Roman" w:cs="Times New Roman"/>
          <w:color w:val="000000"/>
          <w:sz w:val="24"/>
          <w:szCs w:val="24"/>
        </w:rPr>
        <w:t>.: МОЗАИКА-СИНТЕЗ, 2015.</w:t>
      </w:r>
    </w:p>
    <w:p w:rsidR="007927E0" w:rsidRDefault="007927E0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BA" w:rsidRDefault="004651BA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2F" w:rsidRPr="00FA2D2F" w:rsidRDefault="00FA2D2F" w:rsidP="00FA2D2F">
      <w:pPr>
        <w:pStyle w:val="ab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РАБОЧЕЙ ПРОГРАММЫ</w:t>
      </w:r>
    </w:p>
    <w:p w:rsidR="00DD0752" w:rsidRPr="00905B77" w:rsidRDefault="00DD0752" w:rsidP="00DD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B77" w:rsidRDefault="00905B77" w:rsidP="00905B7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5B77">
        <w:rPr>
          <w:b/>
          <w:color w:val="000000"/>
          <w:sz w:val="28"/>
          <w:szCs w:val="28"/>
        </w:rPr>
        <w:t xml:space="preserve">1.2.1. Целевые ориентиры дошкольного образования  </w:t>
      </w:r>
    </w:p>
    <w:p w:rsidR="00905B77" w:rsidRPr="00C61AF1" w:rsidRDefault="00905B77" w:rsidP="00905B7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05B77" w:rsidRPr="00C61AF1" w:rsidRDefault="00905B77" w:rsidP="00905B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sz w:val="24"/>
          <w:szCs w:val="24"/>
        </w:rPr>
        <w:t>Целевые ориентиры образования представляют собой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1AF1">
        <w:rPr>
          <w:rFonts w:ascii="Times New Roman" w:hAnsi="Times New Roman" w:cs="Times New Roman"/>
          <w:sz w:val="24"/>
          <w:szCs w:val="24"/>
        </w:rPr>
        <w:t xml:space="preserve">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 w:rsidRPr="00C61A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1AF1">
        <w:rPr>
          <w:rFonts w:ascii="Times New Roman" w:hAnsi="Times New Roman" w:cs="Times New Roman"/>
          <w:sz w:val="24"/>
          <w:szCs w:val="24"/>
        </w:rPr>
        <w:t>).</w:t>
      </w:r>
    </w:p>
    <w:p w:rsidR="00905B77" w:rsidRPr="00C61AF1" w:rsidRDefault="00905B77" w:rsidP="00905B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905B77" w:rsidRDefault="00905B77" w:rsidP="00905B77">
      <w:pPr>
        <w:jc w:val="both"/>
        <w:rPr>
          <w:rFonts w:ascii="Times New Roman" w:hAnsi="Times New Roman" w:cs="Times New Roman"/>
          <w:sz w:val="24"/>
          <w:szCs w:val="24"/>
        </w:rPr>
      </w:pPr>
      <w:r w:rsidRPr="00C61AF1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этапе завершения дошкольного образования: </w:t>
      </w:r>
      <w:r w:rsidRPr="00C61AF1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AF1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C61AF1">
        <w:rPr>
          <w:rFonts w:ascii="Times New Roman" w:hAnsi="Times New Roman" w:cs="Times New Roman"/>
          <w:sz w:val="24"/>
          <w:szCs w:val="24"/>
        </w:rPr>
        <w:t>Вераксы</w:t>
      </w:r>
      <w:proofErr w:type="gramStart"/>
      <w:r w:rsidRPr="00C61AF1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61AF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C61AF1">
        <w:rPr>
          <w:rFonts w:ascii="Times New Roman" w:hAnsi="Times New Roman" w:cs="Times New Roman"/>
          <w:sz w:val="24"/>
          <w:szCs w:val="24"/>
        </w:rPr>
        <w:t>. Комаровой, М.А. Василь</w:t>
      </w:r>
      <w:r>
        <w:rPr>
          <w:rFonts w:ascii="Times New Roman" w:hAnsi="Times New Roman" w:cs="Times New Roman"/>
          <w:sz w:val="24"/>
          <w:szCs w:val="24"/>
        </w:rPr>
        <w:t>евой. – М.: МОЗАИКА-СИНТЕЗ, 2015</w:t>
      </w:r>
      <w:r w:rsidRPr="00C61AF1">
        <w:rPr>
          <w:rFonts w:ascii="Times New Roman" w:hAnsi="Times New Roman" w:cs="Times New Roman"/>
          <w:sz w:val="24"/>
          <w:szCs w:val="24"/>
        </w:rPr>
        <w:t>.– С. 20-22.</w:t>
      </w:r>
    </w:p>
    <w:p w:rsidR="00905B77" w:rsidRPr="00905B77" w:rsidRDefault="00905B77" w:rsidP="00905B7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05B77" w:rsidRDefault="00905B77" w:rsidP="00905B7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5B77">
        <w:rPr>
          <w:b/>
          <w:color w:val="000000"/>
          <w:sz w:val="28"/>
          <w:szCs w:val="28"/>
        </w:rPr>
        <w:t xml:space="preserve">1.2.2. Планируемые результаты освоения Рабочей программы по образовательным </w:t>
      </w:r>
      <w:r>
        <w:rPr>
          <w:b/>
          <w:color w:val="000000"/>
          <w:sz w:val="28"/>
          <w:szCs w:val="28"/>
        </w:rPr>
        <w:t>областям</w:t>
      </w:r>
    </w:p>
    <w:p w:rsidR="00905B77" w:rsidRDefault="00905B77" w:rsidP="00905B7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539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старшей группе </w:t>
      </w:r>
      <w:r w:rsidRPr="004525D9">
        <w:rPr>
          <w:rFonts w:ascii="Times New Roman" w:hAnsi="Times New Roman" w:cs="Times New Roman"/>
          <w:b/>
          <w:bCs/>
          <w:sz w:val="24"/>
          <w:szCs w:val="24"/>
        </w:rPr>
        <w:t xml:space="preserve"> (5-6 лет)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об изменении позиции себя в связи с взрослением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(ответственность за младших, уважение и помощь старшим)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Уважительно относится к сверстникам своего и противоположного пола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себе как о члене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семье и ее истории, о том, где работают родители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т.д.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Активно принимает участие в совместной проектной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взаимодействует со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элементарные представления о своем росте и развитии («я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маленьким, я расту, я буду взрослым»)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своих правах (на игру, доброжелательное отношение,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новые знания)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Стремиться поддерживать чистоту и порядок в группе, бережно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игрушкам, книгам, личным вещам и пр.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малой Родине, знает достопримечательности,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традиции родного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родной стране, ее столице,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праздниках (8 марта, День защитника Отечества, День Победы, Новый год и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Ребенок в семье и сообществе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элементарные представления о своем росте и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своих правах (на игру, доброжелательное отношение,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новые знания)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Стремиться поддерживать чистоту и порядок в группе, бережно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игрушкам, книгам, личным вещам и пр.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название своего города, страны, столицу, флаг, герб, гимн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гендерные представления. Уважительно относится сверстникам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противоположного пола.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Проявляет активную жизненную позицию через участие в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деятельности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правильно пользоваться столовой и чайной ложками, вилкой,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соблюдает правила поведения за столом (не крошить хлеб, пережевывать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пищу с закрытым ртом, не разговаривать во время еды и пр.)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пользоваться индивидуальными предметами (носовым платком,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салфеткой, полотенцем, расческой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самостоятельно одеваться и раздеваться в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последовательности, аккуратно складывать одежду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выполнять элементарные трудовые поручения (помогает накрывать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стол к обеду: раскладывает ложки, расставляет хлебницы, тарелки, чашки;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убирает за собой игрушки, готовить материалы к занятиям,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основ безопасности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Соблюдает элементарные правила безопасного поведения в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явлениями неживой природы (гром, гроза, молния, радуга)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правилами оказания первой помощи при ушибах и укусах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насекомых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правилами дорожного движения, правилами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пешеходов и велосипедистов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Знает дорожные знаки: дети, остановка трамвая, остановка автобуса,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пешеходный переход, пункт медицинской помощи, пункт питания, место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стоянки, въезд запрещен, дорожные работы, велосипедная дорожка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источниками опасности дома (горячая плита, утюг и т.д.), знаком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правилами пользования этими приборами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Знает правила безопасного поведения во время игр в разное время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со специальными службами: пожарной, скорой помощи, МЧС и др.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значение, правила пользования электроприборами (пылесос,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электрочайник, утюг и др.)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свои ФИО, возраст, адрес, телефон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игровой деятельности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D7FB5">
        <w:rPr>
          <w:rFonts w:ascii="Times New Roman" w:hAnsi="Times New Roman" w:cs="Times New Roman"/>
          <w:sz w:val="24"/>
          <w:szCs w:val="24"/>
        </w:rPr>
        <w:t>амостоятельно развивает сюжет игры на основе знаний, полученных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восприятии окружающего, из литературных произведений и телевизионных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передач, экскурсий, выставок, путешествий, походов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D7FB5">
        <w:rPr>
          <w:rFonts w:ascii="Times New Roman" w:hAnsi="Times New Roman" w:cs="Times New Roman"/>
          <w:sz w:val="24"/>
          <w:szCs w:val="24"/>
        </w:rPr>
        <w:t>меет согласовывать тему игры</w:t>
      </w:r>
      <w:r>
        <w:rPr>
          <w:rFonts w:ascii="Times New Roman" w:hAnsi="Times New Roman" w:cs="Times New Roman"/>
          <w:sz w:val="24"/>
          <w:szCs w:val="24"/>
        </w:rPr>
        <w:t>, распределять роли, подготавли</w:t>
      </w:r>
      <w:r w:rsidRPr="002D7FB5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необходимые условия; налаживать и регулировать контакты в совместной игре: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договариваться, мириться, уступать и т.д.; самостоятельно разрешать конфликты,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возникающие в ходе игры.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D7FB5">
        <w:rPr>
          <w:rFonts w:ascii="Times New Roman" w:hAnsi="Times New Roman" w:cs="Times New Roman"/>
          <w:sz w:val="24"/>
          <w:szCs w:val="24"/>
        </w:rPr>
        <w:t xml:space="preserve">меет усложнять игру путём расширения </w:t>
      </w:r>
      <w:r>
        <w:rPr>
          <w:rFonts w:ascii="Times New Roman" w:hAnsi="Times New Roman" w:cs="Times New Roman"/>
          <w:sz w:val="24"/>
          <w:szCs w:val="24"/>
        </w:rPr>
        <w:t>состава ролей, увеличения колич</w:t>
      </w:r>
      <w:r w:rsidRPr="002D7FB5">
        <w:rPr>
          <w:rFonts w:ascii="Times New Roman" w:hAnsi="Times New Roman" w:cs="Times New Roman"/>
          <w:sz w:val="24"/>
          <w:szCs w:val="24"/>
        </w:rPr>
        <w:t>ества</w:t>
      </w:r>
      <w:r>
        <w:rPr>
          <w:rFonts w:ascii="Times New Roman" w:hAnsi="Times New Roman" w:cs="Times New Roman"/>
          <w:sz w:val="24"/>
          <w:szCs w:val="24"/>
        </w:rPr>
        <w:t xml:space="preserve"> объединяемых сюжетов.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D7FB5">
        <w:rPr>
          <w:rFonts w:ascii="Times New Roman" w:hAnsi="Times New Roman" w:cs="Times New Roman"/>
          <w:sz w:val="24"/>
          <w:szCs w:val="24"/>
        </w:rPr>
        <w:t>меет самостоятельно организовывать знакомые подвижные игры; проявляет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честность, справедливость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оятельных играх со сверстниками.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D7FB5">
        <w:rPr>
          <w:rFonts w:ascii="Times New Roman" w:hAnsi="Times New Roman" w:cs="Times New Roman"/>
          <w:sz w:val="24"/>
          <w:szCs w:val="24"/>
        </w:rPr>
        <w:t>меет в театрализованных играх выстраивать линию поведения в роли,</w:t>
      </w:r>
      <w:r>
        <w:rPr>
          <w:rFonts w:ascii="Times New Roman" w:hAnsi="Times New Roman" w:cs="Times New Roman"/>
          <w:sz w:val="24"/>
          <w:szCs w:val="24"/>
        </w:rPr>
        <w:t xml:space="preserve"> используя атриб</w:t>
      </w:r>
      <w:r w:rsidRPr="002D7FB5">
        <w:rPr>
          <w:rFonts w:ascii="Times New Roman" w:hAnsi="Times New Roman" w:cs="Times New Roman"/>
          <w:sz w:val="24"/>
          <w:szCs w:val="24"/>
        </w:rPr>
        <w:t xml:space="preserve">уты, детали </w:t>
      </w:r>
      <w:r>
        <w:rPr>
          <w:rFonts w:ascii="Times New Roman" w:hAnsi="Times New Roman" w:cs="Times New Roman"/>
          <w:sz w:val="24"/>
          <w:szCs w:val="24"/>
        </w:rPr>
        <w:t>костюмов; умеет импровизировать.</w:t>
      </w:r>
    </w:p>
    <w:p w:rsidR="00905B77" w:rsidRPr="002D7FB5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7FB5">
        <w:rPr>
          <w:rFonts w:ascii="Times New Roman" w:hAnsi="Times New Roman" w:cs="Times New Roman"/>
          <w:sz w:val="24"/>
          <w:szCs w:val="24"/>
        </w:rPr>
        <w:t>роявляет интерес к игровому экспериментированию, к развивающим 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познавательным играм.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7FB5">
        <w:rPr>
          <w:rFonts w:ascii="Times New Roman" w:hAnsi="Times New Roman" w:cs="Times New Roman"/>
          <w:sz w:val="24"/>
          <w:szCs w:val="24"/>
        </w:rPr>
        <w:t>играх с готовым содержанием и правилами действует в точном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B5">
        <w:rPr>
          <w:rFonts w:ascii="Times New Roman" w:hAnsi="Times New Roman" w:cs="Times New Roman"/>
          <w:sz w:val="24"/>
          <w:szCs w:val="24"/>
        </w:rPr>
        <w:t>игровой задачей и правилами.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сравнивать предметы, устанавливать их сходство и различия (найди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группе предметы такой же формы, такого же цвета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подбирать пары или группы предметов, совпадающих по заданному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признаку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 xml:space="preserve">Умеет определять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4525D9">
        <w:rPr>
          <w:rFonts w:ascii="Times New Roman" w:hAnsi="Times New Roman" w:cs="Times New Roman"/>
          <w:sz w:val="24"/>
          <w:szCs w:val="24"/>
        </w:rPr>
        <w:t>, из которых изготовлены предметы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различать цвета по светлоте и насыщенности, правильно их называть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Активно принимает участие 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Выполняет правила в групповых дидактических играх и играх с правилами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социальным миром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ближайшим окружением (основными объектами 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инфраструктуры): дом, улица, магазин и т.д.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понятия о профессиях (воспитатель, врач, продавец, повар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видах транспорта (наземный, воздушный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одный,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подземный)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библиотекой, музеями, имеет представление о школе.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элементами профессиональной деятельности в сфере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искусства, производства, сфере услуг, сельском хозяйстве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экспериментирование и опытническую деятельность</w:t>
      </w:r>
      <w:r w:rsidR="00F67F91"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об элементах экономики (деньги, их история,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для общества, бюджет семьи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об истории человечества через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произведениями искусства, игру и продуктивные виды деятельности</w:t>
      </w:r>
      <w:r w:rsidR="00F67F91"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предметным окружением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Самостоятельно определяет материалы, из которых изготовлены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их свойства, качества, структуру.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Сравнивает предметы, классифицирует их по заданному признаку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разбивать множество на части и воссоединять их,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отношения между целым множеством и каждой его частью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Сравнивает разные части множества на основе счета и соотнесения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элементов один к одному, определяет большую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(меньшую) часть множества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или их равенство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считать до 10, знаком с образованием числа на наглядной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сравнивать рядом стоящие числа в пределах 10 на основе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конкретных множеств, получать равенство из неравенства, добавляя к</w:t>
      </w:r>
      <w:r w:rsidR="00F67F91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меньшему количеству один предмет или убирая из большего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один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отсчитывать предметы из большого количества по образцу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заданному числу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считать в прямом и обратном порядке (в пределах 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цифры от 0 до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порядковым счетом в пределах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Правильно обобщает числовые значения на основе счета и сравнения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количественным составом числа в пределах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устанавливать размерные отношения между 5-10 предметами 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длины (высоты, ширины) или толщины</w:t>
      </w:r>
      <w:r w:rsidR="00FC20DB"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(длине, ширине, высоте)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помощью условной мерки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овал, четырехугольник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Понимает смысл пространственных отношений (вверху-внизу и т.д.),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двигается в заданном направлении, меняя его по сигналу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ориентироваться на листе бумаги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сутках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Ознакомление с миром природы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понятиями: лес, луг,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способы вегетативного размножения растений, способы ухода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комнатными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диких и домашних животных, насекомых,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пресмыкающихся, птицах, их повадках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сезонных изменениях в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смене времен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свойства воды, песка, глины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устанавливать причинно-следственные связи между природными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явлениями (сезон-растительность-труд людей)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Знает значение солнца, воды и воздуха в жизни человека,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Развитие речи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Речь обогащена существительными, обозначающими предметы бытового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окружения; прилагательными, характеризующими свойства и качества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предметов; наречиями, обозначающими взаимоотношения людей,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отношения к труду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подбирать существительные к прилагательному (белый сахар),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со сходным значением (шалун-озорник), с противоположным значением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25D9">
        <w:rPr>
          <w:rFonts w:ascii="Times New Roman" w:hAnsi="Times New Roman" w:cs="Times New Roman"/>
          <w:sz w:val="24"/>
          <w:szCs w:val="24"/>
        </w:rPr>
        <w:t>слабый-сильный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Правильно произносит все звуки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определять место звука в слове (начало, конец, середина)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Согласовывает слова в предложении, правильно ставит ударение в словах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разными способами образования слов (сахарница, хлебница и т.д.)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Правильно употребляет существительные множественного числа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именительном и винительном падеже; глаголы в повелительном наклонении;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прилагательные и наречия в сравнительной степени, несклоняемые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существительные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составлять по образцу простые и сложные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Приобщение к художественной литературе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Внимательно слушает литературные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Рассказывает о своем восприятии конкретного поступка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персонажа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Рассматривает иллюстрации в книгах, задает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 xml:space="preserve">Знает наизусть стихотворения, </w:t>
      </w:r>
      <w:proofErr w:type="spellStart"/>
      <w:r w:rsidRPr="004525D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525D9">
        <w:rPr>
          <w:rFonts w:ascii="Times New Roman" w:hAnsi="Times New Roman" w:cs="Times New Roman"/>
          <w:sz w:val="24"/>
          <w:szCs w:val="24"/>
        </w:rPr>
        <w:t>, пересказывает рассказы,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Конструктивно-модельная деятельность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сооружать постройки по образцу, используя полученные ранее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(накладывание, приставление, прикладывание)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выделять основные части и характерные детали 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сооружать постройки по собственному замыслу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работать коллективно в соответствии с общим замыслом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классической, народной и современной музыкой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жанры музыкальных произведений (марш, песня, танец)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Различает звуки по высоте в пределах квинты, звучание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инструментов (клавишно-ударные и струнные: фортепиано, скрипка,</w:t>
      </w:r>
      <w:r w:rsidR="00FC20DB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виолончель, балалайка)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Сформированы певческие навыки, умение петь легким звуком в диапазоне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«ре» до «до» второй октавы, брать дыхание перед началом песни,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музыкальными фразами, произносить отчетливо слова,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начинать и заканчивать песню, эмоционально передавать характер мелодии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передавать через движения характер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Свободно ориентируется в пространстве, выполняет простейшие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перестроения, самостоятельно переходит от умеренного к быстрому или</w:t>
      </w:r>
      <w:r w:rsidR="0066064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медленному темпу, меняет движения в соответствии с музыкальными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фразами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Сформированы навыки исполнения танцевальных движений (поочередное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выбрасывание ног вперед в прыжке, приставной шаг с приседанием, с</w:t>
      </w:r>
      <w:r w:rsidR="0066064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продвижением вперед, кружение; приседание с выставлением ноги вперед)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Знаком с русским хороводом, пляской, танцами других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Исполняет простейшие мелодии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5D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об особенностях функционирования и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человеческого организма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представления о составляющих здорового образа жизни (правильное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питание, движение, сон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Имеет представление о роли гигиены и режима дня в жизни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5D9">
        <w:rPr>
          <w:rFonts w:ascii="Times New Roman" w:hAnsi="Times New Roman" w:cs="Times New Roman"/>
          <w:i/>
          <w:iCs/>
          <w:sz w:val="24"/>
          <w:szCs w:val="24"/>
        </w:rPr>
        <w:t>Физическая культура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lastRenderedPageBreak/>
        <w:t>Сформирована правильная осанка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5D9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4525D9">
        <w:rPr>
          <w:rFonts w:ascii="Times New Roman" w:hAnsi="Times New Roman" w:cs="Times New Roman"/>
          <w:sz w:val="24"/>
          <w:szCs w:val="24"/>
        </w:rPr>
        <w:t xml:space="preserve"> сила, быстрота, выносливость, гибкость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легко ходить и бегать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лазать по гимнастической стенке, меняя темп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прыгать в длину, высоту, с разбега, правильно разбегаться,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отталкиваться и приземляться в зависимости от вида прыжка, прыгать на</w:t>
      </w:r>
      <w:r w:rsidR="0066064F"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мягкое покрытие через длинную скакалку, сохранять равновесие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приземлении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сочетать замах с броском при метании, подбрасывать и ловить 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одной рукой, отбивать его правой и левой рукой на месте и вести при ходьбе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ходить на лыжах скользящим шагом, подниматься на склон,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5D9">
        <w:rPr>
          <w:rFonts w:ascii="Times New Roman" w:hAnsi="Times New Roman" w:cs="Times New Roman"/>
          <w:sz w:val="24"/>
          <w:szCs w:val="24"/>
        </w:rPr>
        <w:t>спускаться с горы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кататься на двухколесном велосипеде (самокате)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Pr="004525D9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Владеет элементами спортивных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B77" w:rsidRDefault="00905B77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9">
        <w:rPr>
          <w:rFonts w:ascii="Times New Roman" w:hAnsi="Times New Roman" w:cs="Times New Roman"/>
          <w:sz w:val="24"/>
          <w:szCs w:val="24"/>
        </w:rPr>
        <w:t>Умеет самостоятельно организовывать знакомые подвижные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C1B" w:rsidRDefault="007E0C1B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DB" w:rsidRDefault="00FC20DB" w:rsidP="009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52" w:rsidRPr="00905B77" w:rsidRDefault="00905B77" w:rsidP="0090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B77">
        <w:rPr>
          <w:rFonts w:ascii="Times New Roman" w:hAnsi="Times New Roman" w:cs="Times New Roman"/>
          <w:b/>
          <w:color w:val="000000"/>
          <w:sz w:val="28"/>
          <w:szCs w:val="28"/>
        </w:rPr>
        <w:t>1.2.3. Система оценки результатов освоения Рабочей программы</w:t>
      </w:r>
    </w:p>
    <w:p w:rsidR="00FA2D2F" w:rsidRDefault="00FA2D2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F" w:rsidRPr="00B83BE6" w:rsidRDefault="00FA2D2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13AF"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D13AF" w:rsidRPr="00B83BE6" w:rsidRDefault="00CD13A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деятельности;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художественной деятельности;</w:t>
      </w:r>
    </w:p>
    <w:p w:rsidR="00CD13AF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физического развития.</w:t>
      </w:r>
    </w:p>
    <w:p w:rsidR="00934076" w:rsidRPr="00B83BE6" w:rsidRDefault="00934076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F" w:rsidRPr="00B83BE6" w:rsidRDefault="00CD13AF" w:rsidP="00710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D13AF" w:rsidRPr="00B83BE6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D13AF" w:rsidRDefault="00CD13AF" w:rsidP="00C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934076" w:rsidRPr="00982CAE" w:rsidRDefault="00934076" w:rsidP="0093407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8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фиксируются </w:t>
      </w:r>
      <w:r w:rsidRPr="00982CAE">
        <w:rPr>
          <w:rFonts w:ascii="Times New Roman" w:eastAsia="Calibri" w:hAnsi="Times New Roman" w:cs="Times New Roman"/>
          <w:sz w:val="24"/>
          <w:szCs w:val="24"/>
        </w:rPr>
        <w:t xml:space="preserve">в Карте индивидуального </w:t>
      </w:r>
      <w:r>
        <w:rPr>
          <w:rFonts w:ascii="Times New Roman" w:eastAsia="Calibri" w:hAnsi="Times New Roman" w:cs="Times New Roman"/>
          <w:sz w:val="24"/>
          <w:szCs w:val="24"/>
        </w:rPr>
        <w:t>развития воспитанника</w:t>
      </w:r>
      <w:r w:rsidRPr="00982CAE">
        <w:rPr>
          <w:rFonts w:ascii="Times New Roman" w:eastAsia="Calibri" w:hAnsi="Times New Roman" w:cs="Times New Roman"/>
          <w:sz w:val="24"/>
          <w:szCs w:val="24"/>
        </w:rPr>
        <w:t xml:space="preserve">, где также указываются рекомендации для определения дальнейшего образовательного маршрута (индивидуальной траектории) развития каждого ребенка для успешного освоения Программы. 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3D86">
        <w:rPr>
          <w:rFonts w:ascii="Times New Roman" w:hAnsi="Times New Roman" w:cs="Times New Roman"/>
          <w:sz w:val="24"/>
          <w:szCs w:val="24"/>
        </w:rPr>
        <w:lastRenderedPageBreak/>
        <w:t>Оценка результатов освоения образовательной программы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>ежегодно в н</w:t>
      </w:r>
      <w:r w:rsidRPr="00F73D86">
        <w:rPr>
          <w:rFonts w:ascii="Times New Roman" w:hAnsi="Times New Roman" w:cs="Times New Roman"/>
          <w:sz w:val="24"/>
          <w:szCs w:val="24"/>
        </w:rPr>
        <w:t>ачале и конце года (</w:t>
      </w:r>
      <w:r>
        <w:rPr>
          <w:rFonts w:ascii="Times New Roman" w:hAnsi="Times New Roman" w:cs="Times New Roman"/>
          <w:sz w:val="24"/>
          <w:szCs w:val="24"/>
        </w:rPr>
        <w:t>октябрь, май).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730">
        <w:rPr>
          <w:rFonts w:ascii="Times New Roman" w:hAnsi="Times New Roman" w:cs="Times New Roman"/>
          <w:sz w:val="24"/>
          <w:szCs w:val="24"/>
        </w:rPr>
        <w:t>При необходимости, с письменного согласия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212730">
        <w:rPr>
          <w:rFonts w:ascii="Times New Roman" w:hAnsi="Times New Roman" w:cs="Times New Roman"/>
          <w:sz w:val="24"/>
          <w:szCs w:val="24"/>
        </w:rPr>
        <w:t xml:space="preserve">используется  психологическая  диагностика  развития  детей,  которую  проводят квалифицированные специалисты. </w:t>
      </w:r>
    </w:p>
    <w:p w:rsidR="00710DFB" w:rsidRDefault="00710DFB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3D86">
        <w:rPr>
          <w:rFonts w:ascii="Times New Roman" w:hAnsi="Times New Roman" w:cs="Times New Roman"/>
          <w:sz w:val="24"/>
          <w:szCs w:val="24"/>
        </w:rPr>
        <w:t>Процесс проведения оценки индивидуального развития обучающихся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>регламентируется «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1E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системе оценки индивидуального развития (педагогической диагностики) обучающихся  Муниципального бюджетного дошкольного образовательного  учреждения</w:t>
      </w:r>
      <w:r w:rsidRPr="001E3AF4">
        <w:rPr>
          <w:rFonts w:ascii="Times New Roman" w:hAnsi="Times New Roman" w:cs="Times New Roman"/>
          <w:sz w:val="24"/>
          <w:szCs w:val="24"/>
        </w:rPr>
        <w:t xml:space="preserve"> «Детский сад  «Росинка»», а так ж</w:t>
      </w:r>
      <w:r w:rsidRPr="00F73D86">
        <w:rPr>
          <w:rFonts w:ascii="Times New Roman" w:hAnsi="Times New Roman" w:cs="Times New Roman"/>
          <w:sz w:val="24"/>
          <w:szCs w:val="24"/>
        </w:rPr>
        <w:t>е хранение в архивах информации об этих результатах на бумажных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6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ектронных носителях.</w:t>
      </w:r>
    </w:p>
    <w:p w:rsidR="009E6933" w:rsidRDefault="009E6933" w:rsidP="00710D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33" w:rsidRPr="009E6933" w:rsidRDefault="009E6933" w:rsidP="00FA2D2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693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FA2D2F">
        <w:rPr>
          <w:rFonts w:ascii="Times New Roman" w:eastAsia="Times New Roman" w:hAnsi="Times New Roman" w:cs="Times New Roman"/>
          <w:b/>
          <w:sz w:val="28"/>
          <w:szCs w:val="28"/>
        </w:rPr>
        <w:t>ЧАСТЬ ПРОГРАММЫ, ФОРМИРУЕМАЯ УЧАСТНИКАМИ  ОБРАЗОВАТЕЛЬНЫХ ОТНОШЕНИЙ</w:t>
      </w:r>
    </w:p>
    <w:p w:rsidR="009E6933" w:rsidRDefault="009E6933" w:rsidP="00710D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>1.3.1. Цели и задачи реализации вариативной части Программы, формируемой участниками образовательных отношений</w:t>
      </w:r>
    </w:p>
    <w:p w:rsidR="00C03D5C" w:rsidRDefault="00C03D5C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построена с учетом </w:t>
      </w: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 xml:space="preserve">парциальной образовательной программы художественно-эстетического развития детей 2-7 лет «Цветные ладошки» под редакцией И.А. Лыковой. </w:t>
      </w: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При выборе парциальных программ коллектив МБДОУ учитывал методические возможности дошкольной организации и педагогов, интересы детей и членов их семей.</w:t>
      </w:r>
    </w:p>
    <w:p w:rsidR="009E6933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«Изобразительная деятельность»: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рисование, аппликация, лепка) заменяется </w:t>
      </w:r>
      <w:r>
        <w:rPr>
          <w:rFonts w:ascii="Times New Roman" w:eastAsia="Times New Roman" w:hAnsi="Times New Roman" w:cs="Times New Roman"/>
          <w:sz w:val="24"/>
          <w:szCs w:val="24"/>
        </w:rPr>
        <w:t>парциальной программой И.А. Лыковой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«Цветные ладошки», является модифицированной и имеет художественно-эстетическую направленность. Программа предназначена для работы с детьми </w:t>
      </w:r>
      <w:r>
        <w:rPr>
          <w:rFonts w:ascii="Times New Roman" w:eastAsia="Times New Roman" w:hAnsi="Times New Roman" w:cs="Times New Roman"/>
          <w:sz w:val="24"/>
          <w:szCs w:val="24"/>
        </w:rPr>
        <w:t>раннего и дошкольного возраста.</w:t>
      </w:r>
    </w:p>
    <w:p w:rsidR="009E6933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Pr="00E57E38" w:rsidRDefault="009E6933" w:rsidP="009E6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t>2. Создание условий для свободного экспериментирования с художественными материалами и инструментами.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Ознакомление с универсальным «языком» искусства - средствами художественно-образной выразительности.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распредмечивание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опредмечивание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художественно-эстетических объектов с помощью воображения и </w:t>
      </w:r>
      <w:proofErr w:type="spellStart"/>
      <w:r w:rsidRPr="00E57E38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E57E38">
        <w:rPr>
          <w:rFonts w:ascii="Times New Roman" w:eastAsia="Times New Roman" w:hAnsi="Times New Roman" w:cs="Times New Roman"/>
          <w:sz w:val="24"/>
          <w:szCs w:val="24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38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 в продуктивных видах детской деятельности.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художественного вкуса и чувства гармонии.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Создание условий для многоаспектной и увлекательной активности детей в художественно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- эстетическом освоении окружающего мира.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эстетической картины мира и основных элементов «</w:t>
      </w:r>
      <w:proofErr w:type="gramStart"/>
      <w:r w:rsidRPr="00E57E38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38">
        <w:rPr>
          <w:rFonts w:ascii="Times New Roman" w:eastAsia="Times New Roman" w:hAnsi="Times New Roman" w:cs="Times New Roman"/>
          <w:sz w:val="24"/>
          <w:szCs w:val="24"/>
        </w:rPr>
        <w:t>- творца».</w:t>
      </w:r>
    </w:p>
    <w:p w:rsidR="009E6933" w:rsidRPr="00E57E38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>1.3.2. Принципы и подходы к формированию вариативной части Программы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87ED5" w:rsidRDefault="009E6933" w:rsidP="009E6933">
      <w:pPr>
        <w:spacing w:after="0" w:line="240" w:lineRule="auto"/>
        <w:ind w:left="139" w:right="14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E87ED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основана на следующих дидактических</w:t>
      </w:r>
      <w:r w:rsidRPr="00E87ED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принципах:</w:t>
      </w:r>
      <w:r w:rsidRPr="00E87E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E6933" w:rsidRPr="00E87ED5" w:rsidRDefault="009E6933" w:rsidP="009E6933">
      <w:pPr>
        <w:spacing w:after="0" w:line="240" w:lineRule="auto"/>
        <w:ind w:left="139" w:right="14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E6933" w:rsidRPr="00E87ED5" w:rsidRDefault="009E6933" w:rsidP="009E6933">
      <w:pPr>
        <w:spacing w:after="0" w:line="240" w:lineRule="auto"/>
        <w:ind w:left="116"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Общепедагогические принципы,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обусловленные единством</w:t>
      </w:r>
      <w:r w:rsidRPr="00E87ED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учебно-воспитательного пространства ОУ: </w:t>
      </w:r>
    </w:p>
    <w:p w:rsidR="009E6933" w:rsidRPr="00E87ED5" w:rsidRDefault="009E6933" w:rsidP="009E6933">
      <w:pPr>
        <w:numPr>
          <w:ilvl w:val="0"/>
          <w:numId w:val="19"/>
        </w:numPr>
        <w:spacing w:after="0" w:line="240" w:lineRule="auto"/>
        <w:ind w:left="284" w:right="137" w:hanging="284"/>
        <w:rPr>
          <w:rFonts w:ascii="Times New Roman" w:eastAsia="Times New Roman" w:hAnsi="Times New Roman" w:cs="Times New Roman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«принцип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культуросообразности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или корректировка</w:t>
      </w:r>
      <w:r w:rsidRPr="00E87ED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универсального  эстетического</w:t>
      </w:r>
      <w:r w:rsidRPr="00E87ED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содержания  </w:t>
      </w:r>
      <w:r w:rsidRPr="00E87ED5">
        <w:rPr>
          <w:rFonts w:ascii="Times New Roman" w:eastAsia="Times New Roman" w:hAnsi="Times New Roman" w:cs="Times New Roman"/>
          <w:iCs/>
          <w:sz w:val="24"/>
          <w:szCs w:val="24"/>
        </w:rPr>
        <w:t>программы с учетом региональных культурных</w:t>
      </w:r>
      <w:r w:rsidRPr="00E87ED5">
        <w:rPr>
          <w:rFonts w:ascii="Times New Roman" w:eastAsia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Cs/>
          <w:sz w:val="24"/>
          <w:szCs w:val="24"/>
        </w:rPr>
        <w:t>традиций</w:t>
      </w:r>
      <w:r w:rsidRPr="00E87ED5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after="0" w:line="240" w:lineRule="auto"/>
        <w:ind w:left="284" w:right="138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сезонности: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познавательного</w:t>
      </w:r>
      <w:r w:rsidRPr="00E87ED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программы с учётом природных и климатических особенностей данной местности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 данный момент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1" w:after="0" w:line="240" w:lineRule="auto"/>
        <w:ind w:left="284" w:right="137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систематичности и последовательности: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постановка и/или</w:t>
      </w:r>
      <w:r w:rsidRPr="00E87ED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E87ED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87ED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87ED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7ED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логике</w:t>
      </w:r>
      <w:r w:rsidRPr="00E87ED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3"/>
          <w:sz w:val="24"/>
          <w:szCs w:val="24"/>
        </w:rPr>
        <w:t>«от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E87ED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7ED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», «от близкого к далёкому», </w:t>
      </w:r>
      <w:r w:rsidRPr="00E87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«от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хорошо известного к малоизвестному и</w:t>
      </w:r>
      <w:r w:rsidRPr="00E87ED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незнакомому»;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142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цикличности: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содержания программы</w:t>
      </w:r>
      <w:r w:rsidRPr="00E87ED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постепенным усложнением и расширением от возраста к</w:t>
      </w:r>
      <w:r w:rsidRPr="00E87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возрасту;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3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оптимизации и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E87E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развивающего характера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E87E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4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природосообразности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постановка и/или корректировка задач художественн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 творческого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7ED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87ED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«природы»</w:t>
      </w:r>
      <w:r w:rsidRPr="00E87ED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E87E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 индивидуальных способностей;</w:t>
      </w:r>
    </w:p>
    <w:p w:rsidR="009E6933" w:rsidRPr="00E87ED5" w:rsidRDefault="009E6933" w:rsidP="009E6933">
      <w:pPr>
        <w:widowControl w:val="0"/>
        <w:numPr>
          <w:ilvl w:val="1"/>
          <w:numId w:val="19"/>
        </w:numPr>
        <w:tabs>
          <w:tab w:val="left" w:pos="837"/>
        </w:tabs>
        <w:spacing w:before="1" w:after="0" w:line="240" w:lineRule="auto"/>
        <w:ind w:left="284" w:right="140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интереса: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построение и/или корректировка программы с опорой на</w:t>
      </w:r>
      <w:r w:rsidRPr="00E87ED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отдельных детей и детского сообщества (группы детей) в</w:t>
      </w:r>
      <w:r w:rsidRPr="00E87E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right="140"/>
        <w:jc w:val="both"/>
        <w:rPr>
          <w:rFonts w:ascii="Times New Roman" w:eastAsia="Times New Roman" w:hAnsi="Times New Roman" w:cs="Times New Roman"/>
          <w:color w:val="30849B"/>
          <w:sz w:val="24"/>
          <w:szCs w:val="24"/>
        </w:rPr>
      </w:pP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right="140" w:firstLine="851"/>
        <w:jc w:val="both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Специфические принципы,</w:t>
      </w:r>
      <w:r w:rsidRPr="00E87ED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обусловленные особенностями</w:t>
      </w:r>
      <w:r w:rsidRPr="00E87ED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proofErr w:type="gramStart"/>
      <w:r w:rsidRPr="00E87E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эстетической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эстетизации</w:t>
      </w:r>
      <w:proofErr w:type="spellEnd"/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предметно-развивающей среды и быта в</w:t>
      </w:r>
      <w:r w:rsidRPr="00E87E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4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культурного обогащения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(амплификации) содержания</w:t>
      </w:r>
      <w:r w:rsidRPr="00E87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деятельности, в соответствии с особенностями познавательного развития детей</w:t>
      </w:r>
      <w:r w:rsidRPr="00E87ED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разных возрастов;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взаимосвязи продуктивной деятельности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с другими видами</w:t>
      </w:r>
      <w:r w:rsidRPr="00E87E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детской активности;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интеграции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различных видов изобразительного искусства и</w:t>
      </w:r>
      <w:r w:rsidRPr="00E87ED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эстетического ориентира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на общечеловеческие ценности</w:t>
      </w:r>
      <w:r w:rsidRPr="00E87ED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(воспитание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человека думающего, чувствующего, созидающего,</w:t>
      </w:r>
      <w:r w:rsidRPr="00E87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рефлектирующего);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  <w:tab w:val="left" w:pos="2029"/>
        </w:tabs>
        <w:spacing w:before="1" w:after="0" w:line="240" w:lineRule="auto"/>
        <w:ind w:left="284" w:right="253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обогащения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>сенсорно-чувственного</w:t>
      </w:r>
      <w:r w:rsidRPr="00E87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pacing w:val="-1"/>
          <w:sz w:val="24"/>
          <w:szCs w:val="24"/>
        </w:rPr>
        <w:t>опыта;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41" w:after="0" w:line="240" w:lineRule="auto"/>
        <w:ind w:left="284" w:right="140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организации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 xml:space="preserve">тематического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пространства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(информационного поля) -</w:t>
      </w:r>
      <w:r w:rsidRPr="00E87ED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E87ED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для развития образных</w:t>
      </w:r>
      <w:r w:rsidRPr="00E87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9E6933" w:rsidRPr="00E87ED5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after="0" w:line="240" w:lineRule="auto"/>
        <w:ind w:left="284" w:right="138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взаимосвязи</w:t>
      </w:r>
      <w:r w:rsidRPr="00E87ED5">
        <w:rPr>
          <w:rFonts w:ascii="Times New Roman" w:eastAsia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обобщённых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представлений</w:t>
      </w:r>
      <w:r w:rsidRPr="00E87ED5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обобщённых</w:t>
      </w:r>
      <w:r w:rsidRPr="00E87ED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способов</w:t>
      </w:r>
      <w:r w:rsidRPr="00E87ED5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действий, направленных на создание выразительного художественного</w:t>
      </w:r>
      <w:r w:rsidRPr="00E87ED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9E6933" w:rsidRPr="00B22394" w:rsidRDefault="009E6933" w:rsidP="009E6933">
      <w:pPr>
        <w:widowControl w:val="0"/>
        <w:numPr>
          <w:ilvl w:val="1"/>
          <w:numId w:val="20"/>
        </w:numPr>
        <w:tabs>
          <w:tab w:val="left" w:pos="837"/>
        </w:tabs>
        <w:spacing w:before="1" w:after="0" w:line="240" w:lineRule="auto"/>
        <w:ind w:left="284" w:right="139" w:hanging="284"/>
        <w:rPr>
          <w:rFonts w:ascii="Times New Roman" w:eastAsia="Times New Roman" w:hAnsi="Times New Roman" w:cs="Times New Roman"/>
          <w:color w:val="30849B"/>
          <w:sz w:val="24"/>
          <w:szCs w:val="24"/>
        </w:rPr>
      </w:pPr>
      <w:r w:rsidRPr="00E87E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естественной</w:t>
      </w:r>
      <w:r w:rsidRPr="00E87ED5">
        <w:rPr>
          <w:rFonts w:ascii="Times New Roman" w:eastAsia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i/>
          <w:iCs/>
          <w:sz w:val="24"/>
          <w:szCs w:val="24"/>
        </w:rPr>
        <w:t>радости</w:t>
      </w:r>
      <w:r w:rsidRPr="00E87ED5">
        <w:rPr>
          <w:rFonts w:ascii="Times New Roman" w:eastAsia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(радости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E87ED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E87ED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чувствования</w:t>
      </w:r>
      <w:r w:rsidRPr="00E87ED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и деяния, сохранение непосредственности эстетических реакций,</w:t>
      </w:r>
      <w:r w:rsidRPr="00E87ED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7ED5">
        <w:rPr>
          <w:rFonts w:ascii="Times New Roman" w:eastAsia="Times New Roman" w:hAnsi="Times New Roman" w:cs="Times New Roman"/>
          <w:sz w:val="24"/>
          <w:szCs w:val="24"/>
        </w:rPr>
        <w:t>эмоциональной открытости).</w:t>
      </w:r>
    </w:p>
    <w:p w:rsidR="009E6933" w:rsidRPr="00E87ED5" w:rsidRDefault="009E6933" w:rsidP="009E6933">
      <w:pPr>
        <w:widowControl w:val="0"/>
        <w:tabs>
          <w:tab w:val="left" w:pos="837"/>
        </w:tabs>
        <w:spacing w:before="1" w:after="0" w:line="240" w:lineRule="auto"/>
        <w:ind w:left="720" w:right="139"/>
        <w:rPr>
          <w:rFonts w:ascii="Times New Roman" w:eastAsia="Times New Roman" w:hAnsi="Times New Roman" w:cs="Times New Roman"/>
          <w:color w:val="30849B"/>
          <w:sz w:val="24"/>
          <w:szCs w:val="24"/>
        </w:rPr>
      </w:pP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 xml:space="preserve">1.3.3. Планируемые результаты освоения </w:t>
      </w:r>
      <w:r w:rsidR="003C1B66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</w:t>
      </w:r>
      <w:r w:rsidRPr="00E57E38">
        <w:rPr>
          <w:rFonts w:ascii="Times New Roman" w:eastAsia="Times New Roman" w:hAnsi="Times New Roman" w:cs="Times New Roman"/>
          <w:b/>
          <w:sz w:val="28"/>
          <w:szCs w:val="28"/>
        </w:rPr>
        <w:t>Программы, формируемой участниками образовательных отношений</w:t>
      </w:r>
    </w:p>
    <w:p w:rsidR="009E6933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33" w:rsidRPr="00E539D6" w:rsidRDefault="009E6933" w:rsidP="009E6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9D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Старшая группа (5-6 лет) </w:t>
      </w:r>
    </w:p>
    <w:p w:rsidR="009E6933" w:rsidRDefault="009E6933" w:rsidP="009E69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К 6 годам ребенок с увлечением рассматривает произведения изобразительного и декоративно-прикладного искусства; замечает красоту и гармонию в окружающем мире (природном, бытовом, социальном), выражая свое индивидуальное эмоционально-ценностное отношение. 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выразить свое личное отношение. В разных видах изобразительной деятельности стремится к воплощению развернутых сюжетов; в декоративно-оформительской деятельности создает изделия, гармонично сочетающие форму, декор и назначение предмета. </w:t>
      </w:r>
      <w:proofErr w:type="gramStart"/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Успешно, самостоятельно и с интересом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 (монотипия, коллаж, мозаика, </w:t>
      </w:r>
      <w:proofErr w:type="spellStart"/>
      <w:r w:rsidRPr="00BE2175"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2175">
        <w:rPr>
          <w:rFonts w:ascii="Times New Roman" w:eastAsia="Times New Roman" w:hAnsi="Times New Roman" w:cs="Times New Roman"/>
          <w:sz w:val="24"/>
          <w:szCs w:val="24"/>
        </w:rPr>
        <w:t>декупаж</w:t>
      </w:r>
      <w:proofErr w:type="spellEnd"/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2175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, папье-маше, оригами, </w:t>
      </w:r>
      <w:proofErr w:type="spellStart"/>
      <w:r w:rsidRPr="00BE2175">
        <w:rPr>
          <w:rFonts w:ascii="Times New Roman" w:eastAsia="Times New Roman" w:hAnsi="Times New Roman" w:cs="Times New Roman"/>
          <w:sz w:val="24"/>
          <w:szCs w:val="24"/>
        </w:rPr>
        <w:t>киригами</w:t>
      </w:r>
      <w:proofErr w:type="spellEnd"/>
      <w:r w:rsidRPr="00BE2175">
        <w:rPr>
          <w:rFonts w:ascii="Times New Roman" w:eastAsia="Times New Roman" w:hAnsi="Times New Roman" w:cs="Times New Roman"/>
          <w:sz w:val="24"/>
          <w:szCs w:val="24"/>
        </w:rPr>
        <w:t xml:space="preserve"> и др.) и различные изобразительно-выразительные средства (форма, </w:t>
      </w:r>
      <w:r>
        <w:rPr>
          <w:rFonts w:ascii="Times New Roman" w:eastAsia="Times New Roman" w:hAnsi="Times New Roman" w:cs="Times New Roman"/>
          <w:sz w:val="24"/>
          <w:szCs w:val="24"/>
        </w:rPr>
        <w:t>линия, цвет, ритм, композиция).</w:t>
      </w:r>
      <w:proofErr w:type="gramEnd"/>
    </w:p>
    <w:p w:rsidR="00FC20DB" w:rsidRDefault="00FC20DB" w:rsidP="007E0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0DB" w:rsidRDefault="00FC20DB" w:rsidP="009E69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14AA" w:rsidRPr="00934076" w:rsidRDefault="00934076" w:rsidP="00934076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40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СОДЕРЖАТЕЛЬНЫЙ РАЗДЕЛ</w:t>
      </w:r>
    </w:p>
    <w:p w:rsidR="009B14AA" w:rsidRDefault="009B14AA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933" w:rsidRDefault="00FC20DB" w:rsidP="00FA2D2F">
      <w:pPr>
        <w:pStyle w:val="aa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</w:t>
      </w:r>
      <w:r w:rsidR="00423699">
        <w:rPr>
          <w:b/>
          <w:color w:val="000000"/>
          <w:sz w:val="28"/>
          <w:szCs w:val="28"/>
        </w:rPr>
        <w:t>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A2D2F" w:rsidRDefault="00FA2D2F" w:rsidP="00FA2D2F">
      <w:pPr>
        <w:pStyle w:val="aa"/>
        <w:shd w:val="clear" w:color="auto" w:fill="FFFFFF"/>
        <w:spacing w:before="0" w:beforeAutospacing="0" w:after="0" w:afterAutospacing="0"/>
        <w:ind w:left="540"/>
        <w:rPr>
          <w:b/>
          <w:color w:val="000000"/>
          <w:sz w:val="28"/>
          <w:szCs w:val="28"/>
        </w:rPr>
      </w:pPr>
    </w:p>
    <w:p w:rsidR="00FA2D2F" w:rsidRPr="00FA2D2F" w:rsidRDefault="00FA2D2F" w:rsidP="00FA2D2F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FA2D2F">
        <w:rPr>
          <w:color w:val="000000"/>
        </w:rPr>
        <w:t xml:space="preserve">Содержание психолого-педагогической работы с детьми 1–7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FA2D2F" w:rsidRPr="00FA2D2F" w:rsidRDefault="00FA2D2F" w:rsidP="00FA2D2F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FA2D2F">
        <w:rPr>
          <w:color w:val="000000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FA2D2F">
        <w:rPr>
          <w:color w:val="000000"/>
        </w:rPr>
        <w:t>интегрированно</w:t>
      </w:r>
      <w:proofErr w:type="spellEnd"/>
      <w:r w:rsidRPr="00FA2D2F">
        <w:rPr>
          <w:color w:val="000000"/>
        </w:rPr>
        <w:t xml:space="preserve"> в ходе освоения всех образовательных областей наряду с задачами, </w:t>
      </w:r>
      <w:r w:rsidRPr="00FA2D2F">
        <w:rPr>
          <w:color w:val="000000"/>
        </w:rPr>
        <w:lastRenderedPageBreak/>
        <w:t xml:space="preserve">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FA2D2F" w:rsidRPr="00FA2D2F" w:rsidRDefault="00FA2D2F" w:rsidP="00FA2D2F">
      <w:pPr>
        <w:pStyle w:val="aa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proofErr w:type="gramStart"/>
      <w:r w:rsidRPr="00FA2D2F">
        <w:rPr>
          <w:color w:val="000000"/>
        </w:rPr>
        <w:t>В начале раздела по каждой образовательной области приводится цитата из ФГОС ДО, обозначающая цели и задачи образовательной области.</w:t>
      </w:r>
      <w:proofErr w:type="gramEnd"/>
    </w:p>
    <w:p w:rsidR="00FA2D2F" w:rsidRPr="002F1E6A" w:rsidRDefault="00FA2D2F" w:rsidP="00FA2D2F">
      <w:pPr>
        <w:pStyle w:val="aa"/>
        <w:shd w:val="clear" w:color="auto" w:fill="FFFFFF"/>
        <w:spacing w:before="0" w:beforeAutospacing="0" w:after="0" w:afterAutospacing="0"/>
        <w:ind w:left="540"/>
        <w:rPr>
          <w:color w:val="000000"/>
        </w:rPr>
      </w:pPr>
    </w:p>
    <w:p w:rsidR="00FA2D2F" w:rsidRDefault="009E6933" w:rsidP="00423699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23699">
        <w:rPr>
          <w:b/>
          <w:color w:val="000000"/>
          <w:sz w:val="28"/>
          <w:szCs w:val="28"/>
        </w:rPr>
        <w:t xml:space="preserve">2.1.1.Образовательная область «Социально-коммуникативное развитие» </w:t>
      </w:r>
    </w:p>
    <w:p w:rsidR="00423699" w:rsidRPr="00423699" w:rsidRDefault="00423699" w:rsidP="00423699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E08">
        <w:rPr>
          <w:rFonts w:ascii="Times New Roman" w:hAnsi="Times New Roman" w:cs="Times New Roman"/>
          <w:bCs/>
          <w:sz w:val="24"/>
          <w:szCs w:val="24"/>
        </w:rPr>
        <w:t>Социально-коммуникативное развитие</w:t>
      </w:r>
      <w:r w:rsidRPr="00067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направлено на усвоение норм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ценностей, принятых в обществе, включая моральные и нравственные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 xml:space="preserve">ценности; развитие общения и взаимодействия ребенка </w:t>
      </w:r>
      <w:proofErr w:type="gramStart"/>
      <w:r w:rsidRPr="0006714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714B">
        <w:rPr>
          <w:rFonts w:ascii="Times New Roman" w:hAnsi="Times New Roman" w:cs="Times New Roman"/>
          <w:sz w:val="24"/>
          <w:szCs w:val="24"/>
        </w:rPr>
        <w:t xml:space="preserve"> взрослыми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сверстниками; становление самостоятельности, целенаправленности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14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6714B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интеллекта, эмоциональной отзывчивости, сопереживания,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готовности к совместной деятельности со сверстниками,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уважительного отношения и чувства принадлежности к своей семье 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сообществу детей и взрослых в организации; формирование позитивных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безопасного поведения в быту, социуме, природе.</w:t>
      </w:r>
    </w:p>
    <w:p w:rsidR="00FA2D2F" w:rsidRPr="0006714B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2F" w:rsidRPr="0006714B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</w:t>
      </w:r>
      <w:r w:rsidRPr="0006714B">
        <w:rPr>
          <w:rFonts w:ascii="Times New Roman" w:hAnsi="Times New Roman" w:cs="Times New Roman"/>
          <w:b/>
          <w:bCs/>
          <w:sz w:val="24"/>
          <w:szCs w:val="24"/>
        </w:rPr>
        <w:t>адачи образовательной деятельности</w:t>
      </w: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4B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 xml:space="preserve">до школы» под редакцией Н.Е. </w:t>
      </w:r>
      <w:proofErr w:type="spellStart"/>
      <w:r w:rsidRPr="0006714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6714B">
        <w:rPr>
          <w:rFonts w:ascii="Times New Roman" w:hAnsi="Times New Roman" w:cs="Times New Roman"/>
          <w:sz w:val="24"/>
          <w:szCs w:val="24"/>
        </w:rPr>
        <w:t>, Т.С. Комаровой, М.А. Васильевой.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.: МОЗАИКА-СИНТЕЗ, 2015. с. 49-50.</w:t>
      </w: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2F" w:rsidRDefault="00FA2D2F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Старшая группа (от 5 до 6 лет) 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Социализация, развитие общения, нравственное воспитание:</w:t>
      </w:r>
      <w:r w:rsidRPr="00A4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51 -52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Ребенок в семье и сообществе:</w:t>
      </w:r>
      <w:r w:rsidRPr="00A44711">
        <w:rPr>
          <w:rFonts w:ascii="Times New Roman" w:hAnsi="Times New Roman" w:cs="Times New Roman"/>
          <w:sz w:val="24"/>
          <w:szCs w:val="24"/>
        </w:rPr>
        <w:t xml:space="preserve"> с. 54 -55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 xml:space="preserve">Самообслуживание, самостоятельность, трудовое воспитание: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58-60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Pr="00A44711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основ безопасности: </w:t>
      </w:r>
      <w:r w:rsidRPr="00A44711">
        <w:rPr>
          <w:rFonts w:ascii="Times New Roman" w:hAnsi="Times New Roman" w:cs="Times New Roman"/>
          <w:sz w:val="24"/>
          <w:szCs w:val="24"/>
        </w:rPr>
        <w:t xml:space="preserve">с. 63 –64 Основной образовательной программы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дошкольногообразования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.: МОЗАИКА-СИНТЕЗ, 2015.</w:t>
      </w:r>
    </w:p>
    <w:p w:rsidR="00423699" w:rsidRDefault="00423699" w:rsidP="0042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i/>
          <w:sz w:val="24"/>
          <w:szCs w:val="24"/>
        </w:rPr>
        <w:t>Развитие игровой деятельности:</w:t>
      </w:r>
      <w:r w:rsidRPr="00A44711">
        <w:rPr>
          <w:rFonts w:ascii="Times New Roman" w:hAnsi="Times New Roman" w:cs="Times New Roman"/>
          <w:sz w:val="24"/>
          <w:szCs w:val="24"/>
        </w:rPr>
        <w:t xml:space="preserve"> с. 255, 259 -261 Основной образовательной программы дошкольного образования «От рождения до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 xml:space="preserve"> редакцией Н.Е. </w:t>
      </w:r>
      <w:proofErr w:type="spellStart"/>
      <w:r w:rsidRPr="00A4471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4711">
        <w:rPr>
          <w:rFonts w:ascii="Times New Roman" w:hAnsi="Times New Roman" w:cs="Times New Roman"/>
          <w:sz w:val="24"/>
          <w:szCs w:val="24"/>
        </w:rPr>
        <w:t>, Т.С. Комаровой, М.А. Васильевой. –М.: МОЗАИКА-СИНТЕЗ, 2015.</w:t>
      </w:r>
    </w:p>
    <w:p w:rsidR="00423699" w:rsidRDefault="00423699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3"/>
        <w:gridCol w:w="8"/>
        <w:gridCol w:w="6601"/>
      </w:tblGrid>
      <w:tr w:rsidR="00423699" w:rsidTr="00C03D5C">
        <w:tc>
          <w:tcPr>
            <w:tcW w:w="2273" w:type="dxa"/>
            <w:vMerge w:val="restart"/>
          </w:tcPr>
          <w:p w:rsidR="00423699" w:rsidRPr="00D70006" w:rsidRDefault="00423699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направления работы</w:t>
            </w:r>
          </w:p>
        </w:tc>
        <w:tc>
          <w:tcPr>
            <w:tcW w:w="7294" w:type="dxa"/>
            <w:gridSpan w:val="2"/>
          </w:tcPr>
          <w:p w:rsidR="00423699" w:rsidRDefault="00423699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C1B" w:rsidTr="007E0C1B">
        <w:tc>
          <w:tcPr>
            <w:tcW w:w="2273" w:type="dxa"/>
            <w:vMerge/>
          </w:tcPr>
          <w:p w:rsidR="007E0C1B" w:rsidRPr="00D70006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4" w:type="dxa"/>
            <w:gridSpan w:val="2"/>
          </w:tcPr>
          <w:p w:rsidR="007E0C1B" w:rsidRPr="00D70006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1935A9" w:rsidTr="00060E85">
        <w:trPr>
          <w:trHeight w:val="2238"/>
        </w:trPr>
        <w:tc>
          <w:tcPr>
            <w:tcW w:w="2281" w:type="dxa"/>
            <w:gridSpan w:val="2"/>
          </w:tcPr>
          <w:p w:rsidR="001935A9" w:rsidRPr="0098009E" w:rsidRDefault="001935A9" w:rsidP="00C03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7286" w:type="dxa"/>
          </w:tcPr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>, Т.С. Комаровой, М.А. Васильевой.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653E">
              <w:rPr>
                <w:rFonts w:ascii="Times New Roman" w:hAnsi="Times New Roman"/>
                <w:sz w:val="24"/>
                <w:szCs w:val="24"/>
              </w:rPr>
              <w:t>. 51-52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Т.Д. Этические беседы с детьми 4-7 лет.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Социально-коммуникативное развитие дошкольников (5-6 лет). 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>Буре Р. С. Социально-нравственное воспитание дошкольников (3–7 лет)</w:t>
            </w:r>
          </w:p>
        </w:tc>
      </w:tr>
      <w:tr w:rsidR="007E0C1B" w:rsidTr="007E0C1B">
        <w:trPr>
          <w:trHeight w:val="667"/>
        </w:trPr>
        <w:tc>
          <w:tcPr>
            <w:tcW w:w="2281" w:type="dxa"/>
            <w:gridSpan w:val="2"/>
          </w:tcPr>
          <w:p w:rsidR="007E0C1B" w:rsidRPr="0098009E" w:rsidRDefault="007E0C1B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7286" w:type="dxa"/>
          </w:tcPr>
          <w:p w:rsidR="007E0C1B" w:rsidRPr="0004653E" w:rsidRDefault="007E0C1B" w:rsidP="00C1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>, Т.С. Комаровой, М.А. Васильевой.  – М.: Мозаика – Синтез, 2015. С.54-55</w:t>
            </w:r>
          </w:p>
        </w:tc>
      </w:tr>
      <w:tr w:rsidR="001935A9" w:rsidTr="00060E85">
        <w:trPr>
          <w:trHeight w:val="1419"/>
        </w:trPr>
        <w:tc>
          <w:tcPr>
            <w:tcW w:w="2281" w:type="dxa"/>
            <w:gridSpan w:val="2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286" w:type="dxa"/>
          </w:tcPr>
          <w:p w:rsidR="001935A9" w:rsidRPr="0004653E" w:rsidRDefault="001935A9" w:rsidP="00C1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>, Т.С. Комаровой, М.А. Васильевой.  – М.: Мозаика – Синтез, 2015. С.58-60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Л. В. Трудовое воспитание в детском саду: Для занятий с детьми 3–7 лет. </w:t>
            </w:r>
          </w:p>
        </w:tc>
      </w:tr>
      <w:tr w:rsidR="001935A9" w:rsidTr="00060E85">
        <w:trPr>
          <w:trHeight w:val="562"/>
        </w:trPr>
        <w:tc>
          <w:tcPr>
            <w:tcW w:w="2281" w:type="dxa"/>
            <w:gridSpan w:val="2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7286" w:type="dxa"/>
          </w:tcPr>
          <w:p w:rsidR="001935A9" w:rsidRPr="0004653E" w:rsidRDefault="001935A9" w:rsidP="00C102C1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>Игровая деятельность в детском саду. Н.Ф. Губанова. (2-7 лет)</w:t>
            </w:r>
          </w:p>
        </w:tc>
      </w:tr>
      <w:tr w:rsidR="001935A9" w:rsidTr="00060E85">
        <w:trPr>
          <w:trHeight w:val="1952"/>
        </w:trPr>
        <w:tc>
          <w:tcPr>
            <w:tcW w:w="2281" w:type="dxa"/>
            <w:gridSpan w:val="2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рмирование основ безопасности. </w:t>
            </w:r>
          </w:p>
        </w:tc>
        <w:tc>
          <w:tcPr>
            <w:tcW w:w="7286" w:type="dxa"/>
          </w:tcPr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4653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53E">
              <w:rPr>
                <w:rFonts w:ascii="Times New Roman" w:hAnsi="Times New Roman"/>
                <w:sz w:val="24"/>
                <w:szCs w:val="24"/>
              </w:rPr>
              <w:t>Белая К.Ю. Формирование основ безопасности у дошкольников (3–7 лет).</w:t>
            </w:r>
          </w:p>
          <w:p w:rsidR="001935A9" w:rsidRPr="0004653E" w:rsidRDefault="001935A9" w:rsidP="001935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53E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04653E">
              <w:rPr>
                <w:rFonts w:ascii="Times New Roman" w:hAnsi="Times New Roman"/>
                <w:sz w:val="24"/>
                <w:szCs w:val="24"/>
              </w:rPr>
              <w:t xml:space="preserve"> Т. Ф. Знакомим дошкольников  с правилами дорожного движения (3–7 лет).</w:t>
            </w:r>
          </w:p>
        </w:tc>
      </w:tr>
    </w:tbl>
    <w:p w:rsidR="00423699" w:rsidRDefault="00423699" w:rsidP="00FA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D2F" w:rsidRDefault="009E6933" w:rsidP="00C102C1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2.1.2. Образовательная область «Познавательное развитие» </w:t>
      </w:r>
    </w:p>
    <w:p w:rsidR="00C102C1" w:rsidRDefault="00C102C1" w:rsidP="00C102C1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102C1" w:rsidRPr="00A44711" w:rsidRDefault="00C102C1" w:rsidP="00C102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4711">
        <w:rPr>
          <w:rFonts w:ascii="Times New Roman" w:hAnsi="Times New Roman" w:cs="Times New Roman"/>
          <w:bCs/>
          <w:sz w:val="24"/>
          <w:szCs w:val="24"/>
        </w:rPr>
        <w:t xml:space="preserve">Познавательное развитие </w:t>
      </w:r>
      <w:r w:rsidRPr="00A44711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711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44711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C102C1" w:rsidRPr="00A44711" w:rsidRDefault="00C102C1" w:rsidP="00C102C1">
      <w:pPr>
        <w:pStyle w:val="Default"/>
      </w:pPr>
    </w:p>
    <w:p w:rsidR="00C102C1" w:rsidRPr="00A44711" w:rsidRDefault="00C102C1" w:rsidP="00C102C1">
      <w:pPr>
        <w:pStyle w:val="Default"/>
      </w:pPr>
      <w:r w:rsidRPr="00A44711">
        <w:rPr>
          <w:b/>
          <w:bCs/>
        </w:rPr>
        <w:t xml:space="preserve">Основные цели и задачи: </w:t>
      </w:r>
      <w:r w:rsidRPr="00A44711">
        <w:t xml:space="preserve">стр. 65 -66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</w:p>
    <w:p w:rsidR="00C102C1" w:rsidRDefault="00C102C1" w:rsidP="00C102C1">
      <w:pPr>
        <w:pStyle w:val="Default"/>
        <w:rPr>
          <w:b/>
          <w:bCs/>
        </w:rPr>
      </w:pPr>
      <w:r w:rsidRPr="00A44711">
        <w:rPr>
          <w:b/>
          <w:bCs/>
        </w:rPr>
        <w:t>Содержание психолого-педагогической работы.</w:t>
      </w:r>
    </w:p>
    <w:p w:rsidR="00C102C1" w:rsidRPr="00A44711" w:rsidRDefault="00C102C1" w:rsidP="00C102C1">
      <w:pPr>
        <w:pStyle w:val="Default"/>
        <w:rPr>
          <w:color w:val="auto"/>
        </w:rPr>
      </w:pPr>
      <w:r w:rsidRPr="00A44711">
        <w:rPr>
          <w:b/>
          <w:bCs/>
          <w:color w:val="auto"/>
        </w:rPr>
        <w:lastRenderedPageBreak/>
        <w:t xml:space="preserve">Старшая группа (5-6 лет) 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Формирование элементарных математических представлений:</w:t>
      </w:r>
      <w:r w:rsidRPr="00A44711">
        <w:rPr>
          <w:b/>
          <w:bCs/>
        </w:rPr>
        <w:t xml:space="preserve"> </w:t>
      </w:r>
      <w:r w:rsidRPr="00A44711">
        <w:t xml:space="preserve">с. 70-72 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Развитие познавательно-исследовательской деятельности:</w:t>
      </w:r>
      <w:r w:rsidRPr="00A44711">
        <w:t xml:space="preserve"> с. 76-78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 xml:space="preserve">Ознакомление с предметным окружением: </w:t>
      </w:r>
      <w:r w:rsidRPr="00A44711">
        <w:t xml:space="preserve">с. 80-81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>, Т.С. Комаровой, М.А. Васильевой</w:t>
      </w:r>
      <w:proofErr w:type="gramStart"/>
      <w:r w:rsidRPr="00A44711">
        <w:t>.–</w:t>
      </w:r>
      <w:proofErr w:type="gramEnd"/>
      <w:r w:rsidRPr="00A44711">
        <w:t>М.: МОЗАИКА-СИНТЕЗ, 2015.</w:t>
      </w:r>
    </w:p>
    <w:p w:rsidR="00C102C1" w:rsidRPr="00A44711" w:rsidRDefault="00C102C1" w:rsidP="00C102C1">
      <w:pPr>
        <w:pStyle w:val="Default"/>
      </w:pPr>
      <w:r w:rsidRPr="00A44711">
        <w:rPr>
          <w:bCs/>
          <w:i/>
        </w:rPr>
        <w:t>Ознакомление с социальным миром:</w:t>
      </w:r>
      <w:r w:rsidRPr="00A44711">
        <w:rPr>
          <w:b/>
          <w:bCs/>
        </w:rPr>
        <w:t xml:space="preserve"> </w:t>
      </w:r>
      <w:r w:rsidRPr="00A44711">
        <w:t xml:space="preserve">с. 83-84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C102C1" w:rsidRDefault="00C102C1" w:rsidP="00C102C1">
      <w:pPr>
        <w:pStyle w:val="Default"/>
      </w:pPr>
      <w:r w:rsidRPr="00A44711">
        <w:rPr>
          <w:bCs/>
          <w:i/>
        </w:rPr>
        <w:t>Ознакомление с миром природы:</w:t>
      </w:r>
      <w:r w:rsidRPr="00A44711">
        <w:rPr>
          <w:b/>
          <w:bCs/>
        </w:rPr>
        <w:t xml:space="preserve"> </w:t>
      </w:r>
      <w:r w:rsidRPr="00A44711">
        <w:t xml:space="preserve">с. 89 -90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7E0C1B" w:rsidRPr="007E0C1B" w:rsidRDefault="007E0C1B" w:rsidP="007E0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84"/>
        <w:gridCol w:w="6098"/>
      </w:tblGrid>
      <w:tr w:rsidR="00DB2F5F" w:rsidTr="00C03D5C">
        <w:tc>
          <w:tcPr>
            <w:tcW w:w="2839" w:type="dxa"/>
            <w:vMerge w:val="restart"/>
          </w:tcPr>
          <w:p w:rsidR="00DB2F5F" w:rsidRDefault="00DB2F5F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446" w:type="dxa"/>
          </w:tcPr>
          <w:p w:rsidR="00DB2F5F" w:rsidRDefault="00DB2F5F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C1B" w:rsidTr="007E0C1B">
        <w:tc>
          <w:tcPr>
            <w:tcW w:w="2839" w:type="dxa"/>
            <w:vMerge/>
          </w:tcPr>
          <w:p w:rsidR="007E0C1B" w:rsidRDefault="007E0C1B" w:rsidP="00C03D5C"/>
        </w:tc>
        <w:tc>
          <w:tcPr>
            <w:tcW w:w="6446" w:type="dxa"/>
          </w:tcPr>
          <w:p w:rsidR="007E0C1B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1935A9" w:rsidTr="00060E85">
        <w:trPr>
          <w:trHeight w:val="1390"/>
        </w:trPr>
        <w:tc>
          <w:tcPr>
            <w:tcW w:w="2839" w:type="dxa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математических</w:t>
            </w:r>
          </w:p>
        </w:tc>
        <w:tc>
          <w:tcPr>
            <w:tcW w:w="6446" w:type="dxa"/>
          </w:tcPr>
          <w:p w:rsidR="001935A9" w:rsidRDefault="001935A9" w:rsidP="00C03D5C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70-72</w:t>
            </w:r>
          </w:p>
          <w:p w:rsidR="001935A9" w:rsidRDefault="001935A9" w:rsidP="00DB2F5F"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представлений (5-6 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).</w:t>
            </w:r>
            <w:r w:rsidRPr="0098009E">
              <w:t xml:space="preserve">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</w:tr>
      <w:tr w:rsidR="001935A9" w:rsidTr="00060E85">
        <w:trPr>
          <w:trHeight w:val="3056"/>
        </w:trPr>
        <w:tc>
          <w:tcPr>
            <w:tcW w:w="2839" w:type="dxa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Развитие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6446" w:type="dxa"/>
          </w:tcPr>
          <w:p w:rsidR="001935A9" w:rsidRDefault="001935A9" w:rsidP="00C03D5C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С.76-78</w:t>
            </w:r>
          </w:p>
          <w:p w:rsidR="001935A9" w:rsidRDefault="001935A9" w:rsidP="00C03D5C"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О. А. Развитие творческого мышления. Работаем по сказке (3–7 лет)</w:t>
            </w:r>
          </w:p>
          <w:p w:rsidR="001935A9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711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A44711">
              <w:rPr>
                <w:rFonts w:ascii="Times New Roman" w:hAnsi="Times New Roman"/>
                <w:sz w:val="24"/>
                <w:szCs w:val="24"/>
              </w:rPr>
              <w:t xml:space="preserve"> Н. Е., </w:t>
            </w:r>
            <w:proofErr w:type="spellStart"/>
            <w:r w:rsidRPr="00A44711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A44711">
              <w:rPr>
                <w:rFonts w:ascii="Times New Roman" w:hAnsi="Times New Roman"/>
                <w:sz w:val="24"/>
                <w:szCs w:val="24"/>
              </w:rPr>
              <w:t xml:space="preserve"> О. Р. Познавательно-исследовательская деятельность дошкольников (4–7 лет).</w:t>
            </w:r>
          </w:p>
          <w:p w:rsidR="001935A9" w:rsidRDefault="001935A9" w:rsidP="00C03D5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(5–7 лет).</w:t>
            </w:r>
          </w:p>
          <w:p w:rsidR="001935A9" w:rsidRDefault="001935A9" w:rsidP="00C03D5C">
            <w:proofErr w:type="spellStart"/>
            <w:r w:rsidRPr="007E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E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Н.Е.,  </w:t>
            </w:r>
            <w:proofErr w:type="spellStart"/>
            <w:r w:rsidRPr="007E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E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А.Н. Проектная деятельность дошкольников.</w:t>
            </w:r>
          </w:p>
        </w:tc>
      </w:tr>
      <w:tr w:rsidR="001935A9" w:rsidTr="00060E85">
        <w:trPr>
          <w:trHeight w:val="1952"/>
        </w:trPr>
        <w:tc>
          <w:tcPr>
            <w:tcW w:w="2839" w:type="dxa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Ознакомление с социальным и предметным миром</w:t>
            </w:r>
          </w:p>
        </w:tc>
        <w:tc>
          <w:tcPr>
            <w:tcW w:w="6446" w:type="dxa"/>
          </w:tcPr>
          <w:p w:rsidR="001935A9" w:rsidRPr="009C7D40" w:rsidRDefault="001935A9" w:rsidP="00C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С.80-81, 83-84</w:t>
            </w:r>
          </w:p>
          <w:p w:rsidR="001935A9" w:rsidRDefault="001935A9" w:rsidP="00DB2F5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Ознакомле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окружением:   (5-6 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35A9" w:rsidRPr="009C7D40" w:rsidRDefault="001935A9" w:rsidP="00C0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Павлова Л. Ю.  Сборник  дидактических игр по ознакомлению с  окружающим миром (3–7 лет).</w:t>
            </w:r>
          </w:p>
        </w:tc>
      </w:tr>
      <w:tr w:rsidR="001935A9" w:rsidTr="00060E85">
        <w:trPr>
          <w:trHeight w:val="1390"/>
        </w:trPr>
        <w:tc>
          <w:tcPr>
            <w:tcW w:w="2839" w:type="dxa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Ознакомление с миром природы.</w:t>
            </w:r>
          </w:p>
        </w:tc>
        <w:tc>
          <w:tcPr>
            <w:tcW w:w="6446" w:type="dxa"/>
          </w:tcPr>
          <w:p w:rsidR="001935A9" w:rsidRDefault="001935A9" w:rsidP="00DB2F5F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89-90</w:t>
            </w:r>
          </w:p>
          <w:p w:rsidR="001935A9" w:rsidRDefault="001935A9" w:rsidP="00C03D5C"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О. А. 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природой в детском саду.   (5-6 лет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FA2D2F" w:rsidRDefault="009E6933" w:rsidP="00C102C1">
      <w:pPr>
        <w:pStyle w:val="aa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lastRenderedPageBreak/>
        <w:t xml:space="preserve">Образовательная область «Речевое развитие» </w:t>
      </w:r>
    </w:p>
    <w:p w:rsidR="00DB2F5F" w:rsidRDefault="00DB2F5F" w:rsidP="00DB2F5F">
      <w:pPr>
        <w:pStyle w:val="aa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66FC8">
        <w:rPr>
          <w:rFonts w:ascii="Times New Roman" w:hAnsi="Times New Roman" w:cs="Times New Roman"/>
          <w:bCs/>
          <w:sz w:val="24"/>
          <w:szCs w:val="24"/>
        </w:rPr>
        <w:t>Речевое развитие</w:t>
      </w:r>
      <w:r w:rsidRPr="00166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FC8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FC8">
        <w:rPr>
          <w:rFonts w:ascii="Times New Roman" w:hAnsi="Times New Roman" w:cs="Times New Roman"/>
          <w:sz w:val="24"/>
          <w:szCs w:val="24"/>
        </w:rPr>
        <w:t>как предпосылки обучения грамоте.</w:t>
      </w:r>
      <w:proofErr w:type="gramEnd"/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FC8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образовательной деятельности</w:t>
      </w:r>
    </w:p>
    <w:p w:rsidR="00DB2F5F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C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166FC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66FC8">
        <w:rPr>
          <w:rFonts w:ascii="Times New Roman" w:hAnsi="Times New Roman" w:cs="Times New Roman"/>
          <w:sz w:val="24"/>
          <w:szCs w:val="24"/>
        </w:rPr>
        <w:t>, Т.С. Комаровой, М.А. Васильевой. – М.: М</w:t>
      </w:r>
      <w:r>
        <w:rPr>
          <w:rFonts w:ascii="Times New Roman" w:hAnsi="Times New Roman" w:cs="Times New Roman"/>
          <w:sz w:val="24"/>
          <w:szCs w:val="24"/>
        </w:rPr>
        <w:t>ОЗАИКА-СИНТЕЗ, 2015. с.93.</w:t>
      </w:r>
    </w:p>
    <w:p w:rsidR="00DB2F5F" w:rsidRPr="00166FC8" w:rsidRDefault="00DB2F5F" w:rsidP="00DB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F5F" w:rsidRDefault="00DB2F5F" w:rsidP="00DB2F5F">
      <w:pPr>
        <w:pStyle w:val="Default"/>
        <w:rPr>
          <w:b/>
          <w:bCs/>
        </w:rPr>
      </w:pPr>
      <w:r w:rsidRPr="00A44711">
        <w:rPr>
          <w:b/>
          <w:bCs/>
        </w:rPr>
        <w:t>Содержание психолого-педагогической работы.</w:t>
      </w:r>
    </w:p>
    <w:p w:rsidR="00DB2F5F" w:rsidRPr="00A44711" w:rsidRDefault="00DB2F5F" w:rsidP="00DB2F5F">
      <w:pPr>
        <w:pStyle w:val="Default"/>
        <w:rPr>
          <w:b/>
          <w:bCs/>
        </w:rPr>
      </w:pPr>
    </w:p>
    <w:p w:rsidR="00DB2F5F" w:rsidRPr="00A44711" w:rsidRDefault="00DB2F5F" w:rsidP="00DB2F5F">
      <w:pPr>
        <w:pStyle w:val="Default"/>
      </w:pPr>
      <w:r w:rsidRPr="00A44711">
        <w:rPr>
          <w:b/>
          <w:bCs/>
        </w:rPr>
        <w:t>Старшая группа (от 5 до 6 лет)</w:t>
      </w:r>
    </w:p>
    <w:p w:rsidR="00DB2F5F" w:rsidRPr="00A44711" w:rsidRDefault="00DB2F5F" w:rsidP="00DB2F5F">
      <w:pPr>
        <w:pStyle w:val="Default"/>
      </w:pPr>
      <w:r w:rsidRPr="00A44711">
        <w:rPr>
          <w:bCs/>
          <w:i/>
        </w:rPr>
        <w:t>Развитие речи:</w:t>
      </w:r>
      <w:r w:rsidRPr="00A44711">
        <w:rPr>
          <w:b/>
          <w:bCs/>
        </w:rPr>
        <w:t xml:space="preserve"> </w:t>
      </w:r>
      <w:r w:rsidRPr="00A44711">
        <w:t xml:space="preserve">с. 98-99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DB2F5F" w:rsidRDefault="00DB2F5F" w:rsidP="00DB2F5F">
      <w:pPr>
        <w:pStyle w:val="Default"/>
      </w:pPr>
      <w:r w:rsidRPr="00A44711">
        <w:rPr>
          <w:bCs/>
          <w:i/>
        </w:rPr>
        <w:t xml:space="preserve">Приобщение к художественной литературе: </w:t>
      </w:r>
      <w:r w:rsidRPr="00A44711">
        <w:t xml:space="preserve">с. 102-103 Основной образовательной программы дошкольного образования «От рождения до школы» под редакцией Н.Е. </w:t>
      </w:r>
      <w:proofErr w:type="spellStart"/>
      <w:r w:rsidRPr="00A44711">
        <w:t>Вераксы</w:t>
      </w:r>
      <w:proofErr w:type="spellEnd"/>
      <w:r w:rsidRPr="00A44711">
        <w:t xml:space="preserve">, Т.С. Комаровой, М.А. Васильевой. </w:t>
      </w:r>
      <w:proofErr w:type="gramStart"/>
      <w:r w:rsidRPr="00A44711">
        <w:t>–М</w:t>
      </w:r>
      <w:proofErr w:type="gramEnd"/>
      <w:r w:rsidRPr="00A44711">
        <w:t>.: МОЗАИКА-СИНТЕЗ, 2015.</w:t>
      </w:r>
    </w:p>
    <w:p w:rsidR="003C1B66" w:rsidRDefault="003C1B66" w:rsidP="00DB2F5F">
      <w:pPr>
        <w:pStyle w:val="Default"/>
      </w:pPr>
    </w:p>
    <w:p w:rsidR="007E0C1B" w:rsidRDefault="007E0C1B" w:rsidP="00DB2F5F">
      <w:pPr>
        <w:pStyle w:val="Defaul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5"/>
        <w:gridCol w:w="6557"/>
      </w:tblGrid>
      <w:tr w:rsidR="00DB2F5F" w:rsidTr="00C03D5C">
        <w:tc>
          <w:tcPr>
            <w:tcW w:w="2374" w:type="dxa"/>
            <w:vMerge w:val="restart"/>
          </w:tcPr>
          <w:p w:rsidR="00DB2F5F" w:rsidRDefault="00DB2F5F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7092" w:type="dxa"/>
          </w:tcPr>
          <w:p w:rsidR="00DB2F5F" w:rsidRDefault="00DB2F5F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C1B" w:rsidTr="007E0C1B">
        <w:tc>
          <w:tcPr>
            <w:tcW w:w="2374" w:type="dxa"/>
            <w:vMerge/>
          </w:tcPr>
          <w:p w:rsidR="007E0C1B" w:rsidRDefault="007E0C1B" w:rsidP="00C03D5C"/>
        </w:tc>
        <w:tc>
          <w:tcPr>
            <w:tcW w:w="7092" w:type="dxa"/>
          </w:tcPr>
          <w:p w:rsidR="007E0C1B" w:rsidRPr="00D70006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1935A9" w:rsidTr="00060E85">
        <w:trPr>
          <w:trHeight w:val="1390"/>
        </w:trPr>
        <w:tc>
          <w:tcPr>
            <w:tcW w:w="2374" w:type="dxa"/>
          </w:tcPr>
          <w:p w:rsidR="001935A9" w:rsidRPr="0098009E" w:rsidRDefault="001935A9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  </w:t>
            </w:r>
          </w:p>
        </w:tc>
        <w:tc>
          <w:tcPr>
            <w:tcW w:w="7092" w:type="dxa"/>
          </w:tcPr>
          <w:p w:rsidR="001935A9" w:rsidRPr="0098009E" w:rsidRDefault="001935A9" w:rsidP="00C03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до  школы» под редакцией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Мозаика – Синтез, 2015.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98</w:t>
            </w: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935A9" w:rsidRPr="0098009E" w:rsidRDefault="001935A9" w:rsidP="00DB2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Развитие речи в детском саду: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(3–4 года).</w:t>
            </w:r>
          </w:p>
        </w:tc>
      </w:tr>
      <w:tr w:rsidR="001935A9" w:rsidTr="00060E85">
        <w:trPr>
          <w:trHeight w:val="1268"/>
        </w:trPr>
        <w:tc>
          <w:tcPr>
            <w:tcW w:w="2374" w:type="dxa"/>
          </w:tcPr>
          <w:p w:rsidR="001935A9" w:rsidRPr="0098009E" w:rsidRDefault="001935A9" w:rsidP="00C0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092" w:type="dxa"/>
          </w:tcPr>
          <w:p w:rsidR="001935A9" w:rsidRDefault="001935A9" w:rsidP="00C03D5C"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Мозаика – Синтез, 2015.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С.</w:t>
            </w: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102</w:t>
            </w:r>
          </w:p>
          <w:p w:rsidR="001935A9" w:rsidRDefault="001935A9" w:rsidP="00C03D5C"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</w:p>
        </w:tc>
      </w:tr>
    </w:tbl>
    <w:p w:rsidR="00DB2F5F" w:rsidRDefault="00DB2F5F" w:rsidP="00DB2F5F">
      <w:pPr>
        <w:pStyle w:val="Default"/>
      </w:pPr>
    </w:p>
    <w:p w:rsidR="00FA2D2F" w:rsidRDefault="009E6933" w:rsidP="00C102C1">
      <w:pPr>
        <w:pStyle w:val="aa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0E18B4" w:rsidRDefault="000E18B4" w:rsidP="000E18B4">
      <w:pPr>
        <w:pStyle w:val="aa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E18B4" w:rsidRPr="002D2270" w:rsidRDefault="000E18B4" w:rsidP="000E18B4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24"/>
          <w:szCs w:val="24"/>
        </w:rPr>
      </w:pPr>
      <w:proofErr w:type="gramStart"/>
      <w:r w:rsidRPr="002D227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эстетического отношения к окружающему миру;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элементарных представлений о видах искусства; восприятие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художественной литературы, фольклора; стимулирование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 xml:space="preserve">персонажам </w:t>
      </w:r>
      <w:r w:rsidRPr="002D2270">
        <w:rPr>
          <w:rFonts w:ascii="Times New Roman" w:hAnsi="Times New Roman" w:cs="Times New Roman"/>
          <w:sz w:val="24"/>
          <w:szCs w:val="24"/>
        </w:rPr>
        <w:lastRenderedPageBreak/>
        <w:t>художественных произведений; реализацию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70">
        <w:rPr>
          <w:rFonts w:ascii="Times New Roman" w:hAnsi="Times New Roman" w:cs="Times New Roman"/>
          <w:sz w:val="24"/>
          <w:szCs w:val="24"/>
        </w:rPr>
        <w:t>музыкальной и др.</w:t>
      </w:r>
      <w:proofErr w:type="gramEnd"/>
    </w:p>
    <w:p w:rsidR="000E18B4" w:rsidRDefault="000E18B4" w:rsidP="000E18B4">
      <w:pPr>
        <w:pStyle w:val="Default"/>
        <w:rPr>
          <w:sz w:val="23"/>
          <w:szCs w:val="23"/>
        </w:rPr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 xml:space="preserve">Основные цели и задачи: </w:t>
      </w:r>
      <w:r w:rsidRPr="00BE746F">
        <w:t xml:space="preserve">с. 104 -105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</w:p>
    <w:p w:rsidR="000E18B4" w:rsidRPr="00BE746F" w:rsidRDefault="000E18B4" w:rsidP="000E18B4">
      <w:pPr>
        <w:pStyle w:val="Default"/>
        <w:rPr>
          <w:b/>
          <w:bCs/>
        </w:rPr>
      </w:pPr>
      <w:r w:rsidRPr="00BE746F">
        <w:rPr>
          <w:b/>
          <w:bCs/>
        </w:rPr>
        <w:t>Содержание психолого-педагогической работы.</w:t>
      </w:r>
    </w:p>
    <w:p w:rsidR="000E18B4" w:rsidRPr="00BE746F" w:rsidRDefault="000E18B4" w:rsidP="000E18B4">
      <w:pPr>
        <w:pStyle w:val="Default"/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>Старшая группа (от 5 до 6 лет)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 xml:space="preserve">Конструктивно-модельная деятельность: </w:t>
      </w:r>
      <w:r w:rsidRPr="00BE746F">
        <w:t xml:space="preserve">с. 123-124 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Default="000E18B4" w:rsidP="000E18B4">
      <w:pPr>
        <w:pStyle w:val="Default"/>
      </w:pPr>
      <w:r w:rsidRPr="00BE746F">
        <w:rPr>
          <w:i/>
        </w:rPr>
        <w:t>Музыкальная деятельность:</w:t>
      </w:r>
      <w:r w:rsidRPr="00BE746F">
        <w:t xml:space="preserve"> с. 128-129 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5817D5" w:rsidRPr="00BE746F" w:rsidRDefault="005817D5" w:rsidP="000E18B4">
      <w:pPr>
        <w:pStyle w:val="Defaul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5"/>
        <w:gridCol w:w="6467"/>
      </w:tblGrid>
      <w:tr w:rsidR="000E18B4" w:rsidTr="005817D5">
        <w:tc>
          <w:tcPr>
            <w:tcW w:w="2415" w:type="dxa"/>
            <w:vMerge w:val="restart"/>
          </w:tcPr>
          <w:p w:rsidR="000E18B4" w:rsidRDefault="000E18B4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467" w:type="dxa"/>
          </w:tcPr>
          <w:p w:rsidR="000E18B4" w:rsidRDefault="000E18B4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C1B" w:rsidTr="005817D5">
        <w:tc>
          <w:tcPr>
            <w:tcW w:w="2415" w:type="dxa"/>
            <w:vMerge/>
          </w:tcPr>
          <w:p w:rsidR="007E0C1B" w:rsidRDefault="007E0C1B" w:rsidP="00C03D5C"/>
        </w:tc>
        <w:tc>
          <w:tcPr>
            <w:tcW w:w="6467" w:type="dxa"/>
          </w:tcPr>
          <w:p w:rsidR="007E0C1B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1935A9" w:rsidTr="005817D5">
        <w:trPr>
          <w:trHeight w:val="1390"/>
        </w:trPr>
        <w:tc>
          <w:tcPr>
            <w:tcW w:w="2415" w:type="dxa"/>
          </w:tcPr>
          <w:p w:rsidR="001935A9" w:rsidRPr="0098009E" w:rsidRDefault="001935A9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467" w:type="dxa"/>
          </w:tcPr>
          <w:p w:rsidR="001935A9" w:rsidRDefault="001935A9" w:rsidP="00C03D5C"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Т.С. Комаровой, М.А. Васильевой.  – М.: Мозаика – Синтез, 2015.</w:t>
            </w:r>
          </w:p>
          <w:p w:rsidR="001935A9" w:rsidRDefault="001935A9" w:rsidP="000E18B4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Занятия по конструированию из строительного материала в </w:t>
            </w:r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>р. д/с.</w:t>
            </w:r>
          </w:p>
          <w:p w:rsidR="001935A9" w:rsidRPr="001935A9" w:rsidRDefault="001935A9" w:rsidP="000E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A9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935A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935A9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конструирование».– М.: МОЗАИКА-СИНТЕЗ, 2016.</w:t>
            </w:r>
          </w:p>
        </w:tc>
      </w:tr>
      <w:tr w:rsidR="001935A9" w:rsidTr="005817D5">
        <w:trPr>
          <w:trHeight w:val="1104"/>
        </w:trPr>
        <w:tc>
          <w:tcPr>
            <w:tcW w:w="2415" w:type="dxa"/>
          </w:tcPr>
          <w:p w:rsidR="001935A9" w:rsidRPr="0098009E" w:rsidRDefault="001935A9" w:rsidP="00C03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467" w:type="dxa"/>
          </w:tcPr>
          <w:p w:rsidR="001935A9" w:rsidRDefault="001935A9" w:rsidP="000E18B4"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8009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Т.С. Комаровой, М.А. Васильевой.  – М.: Мозаика – Синтез, 2015.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>С.12</w:t>
            </w:r>
            <w:r>
              <w:rPr>
                <w:rFonts w:ascii="Times New Roman" w:hAnsi="Times New Roman"/>
                <w:sz w:val="24"/>
                <w:szCs w:val="24"/>
              </w:rPr>
              <w:t>8-129</w:t>
            </w:r>
          </w:p>
          <w:p w:rsidR="001935A9" w:rsidRDefault="001935A9" w:rsidP="00C03D5C">
            <w:r w:rsidRPr="0098009E">
              <w:rPr>
                <w:rFonts w:ascii="Times New Roman" w:hAnsi="Times New Roman"/>
                <w:sz w:val="24"/>
                <w:szCs w:val="24"/>
              </w:rPr>
              <w:t xml:space="preserve">Музыкальное воспитание в детском саду.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М.Б. 2-7 лет</w:t>
            </w:r>
          </w:p>
        </w:tc>
      </w:tr>
    </w:tbl>
    <w:p w:rsidR="000E18B4" w:rsidRPr="00C102C1" w:rsidRDefault="000E18B4" w:rsidP="005817D5">
      <w:pPr>
        <w:pStyle w:val="ab"/>
        <w:spacing w:after="0"/>
        <w:rPr>
          <w:b/>
          <w:color w:val="000000"/>
          <w:sz w:val="28"/>
          <w:szCs w:val="28"/>
        </w:rPr>
      </w:pPr>
    </w:p>
    <w:p w:rsidR="00FA2D2F" w:rsidRDefault="009E6933" w:rsidP="00C102C1">
      <w:pPr>
        <w:pStyle w:val="aa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 xml:space="preserve">Образовательная область «Физическое развитие» </w:t>
      </w:r>
    </w:p>
    <w:p w:rsidR="000E18B4" w:rsidRDefault="000E18B4" w:rsidP="000E18B4">
      <w:pPr>
        <w:pStyle w:val="aa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E18B4" w:rsidRDefault="000E18B4" w:rsidP="000E18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1748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упражнений, направленных на развитие таких физических качеств,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координация и гибкость; </w:t>
      </w:r>
      <w:proofErr w:type="gramStart"/>
      <w:r w:rsidRPr="00811748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опорно-двигательной системы организма, развитию равновесия,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движения, крупной и мелкой моторики обеих рук, а также с правильным,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наносящем ущерба организму, выполнением основных движений (ходьба,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бег, мягкие прыжки, повороты в обе стороны), формирование начальных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представлений о некоторых видах спорта, овладение подвижными играми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правилами; становление целенаправленности и </w:t>
      </w:r>
      <w:proofErr w:type="spellStart"/>
      <w:r w:rsidRPr="008117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117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двигательной сфере;</w:t>
      </w:r>
      <w:proofErr w:type="gramEnd"/>
      <w:r w:rsidRPr="00811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748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48">
        <w:rPr>
          <w:rFonts w:ascii="Times New Roman" w:hAnsi="Times New Roman" w:cs="Times New Roman"/>
          <w:sz w:val="24"/>
          <w:szCs w:val="24"/>
        </w:rPr>
        <w:t xml:space="preserve">др. </w:t>
      </w:r>
      <w:proofErr w:type="gramEnd"/>
    </w:p>
    <w:p w:rsidR="000E18B4" w:rsidRPr="00BE746F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цели и задачи образовательной деятельности:  </w:t>
      </w:r>
      <w:r w:rsidRPr="00BE746F">
        <w:rPr>
          <w:rFonts w:ascii="Times New Roman" w:hAnsi="Times New Roman" w:cs="Times New Roman"/>
          <w:sz w:val="24"/>
          <w:szCs w:val="24"/>
        </w:rPr>
        <w:t xml:space="preserve">с. 131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E746F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</w:t>
      </w:r>
    </w:p>
    <w:p w:rsidR="000E18B4" w:rsidRPr="00BE746F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B4" w:rsidRDefault="000E18B4" w:rsidP="000E18B4">
      <w:pPr>
        <w:pStyle w:val="Default"/>
        <w:rPr>
          <w:b/>
          <w:bCs/>
        </w:rPr>
      </w:pPr>
      <w:r w:rsidRPr="00BE746F">
        <w:rPr>
          <w:b/>
          <w:bCs/>
        </w:rPr>
        <w:t>Содержание психолого-педагогической работы.</w:t>
      </w:r>
    </w:p>
    <w:p w:rsidR="000E18B4" w:rsidRPr="00BE746F" w:rsidRDefault="000E18B4" w:rsidP="000E18B4">
      <w:pPr>
        <w:pStyle w:val="Default"/>
      </w:pPr>
    </w:p>
    <w:p w:rsidR="000E18B4" w:rsidRPr="00BE746F" w:rsidRDefault="000E18B4" w:rsidP="000E18B4">
      <w:pPr>
        <w:pStyle w:val="Default"/>
      </w:pPr>
      <w:r w:rsidRPr="00BE746F">
        <w:rPr>
          <w:b/>
          <w:bCs/>
        </w:rPr>
        <w:t xml:space="preserve">Старшая группа  (от 5 до 6 лет) 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>Формирование начальных представлений о здоровом образе жизни</w:t>
      </w:r>
      <w:r w:rsidRPr="00BE746F">
        <w:t xml:space="preserve">: с. 133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Pr="00BE746F" w:rsidRDefault="000E18B4" w:rsidP="000E18B4">
      <w:pPr>
        <w:pStyle w:val="Default"/>
      </w:pPr>
      <w:r w:rsidRPr="00BE746F">
        <w:rPr>
          <w:bCs/>
          <w:i/>
        </w:rPr>
        <w:t xml:space="preserve">Физическая культура: </w:t>
      </w:r>
      <w:r w:rsidRPr="00BE746F">
        <w:t xml:space="preserve">с. 136 Основной образовательной программы дошкольного образования «От рождения до школы» под редакцией Н.Е. </w:t>
      </w:r>
      <w:proofErr w:type="spellStart"/>
      <w:r w:rsidRPr="00BE746F">
        <w:t>Вераксы</w:t>
      </w:r>
      <w:proofErr w:type="spellEnd"/>
      <w:r w:rsidRPr="00BE746F">
        <w:t xml:space="preserve">, Т.С. Комаровой, М.А. Васильевой. </w:t>
      </w:r>
      <w:proofErr w:type="gramStart"/>
      <w:r w:rsidRPr="00BE746F">
        <w:t>–М</w:t>
      </w:r>
      <w:proofErr w:type="gramEnd"/>
      <w:r w:rsidRPr="00BE746F">
        <w:t>.: МОЗАИКА-СИНТЕЗ, 2015.</w:t>
      </w:r>
    </w:p>
    <w:p w:rsidR="000E18B4" w:rsidRDefault="000E18B4" w:rsidP="000E18B4">
      <w:pPr>
        <w:pStyle w:val="aa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8"/>
        <w:gridCol w:w="6504"/>
      </w:tblGrid>
      <w:tr w:rsidR="000E18B4" w:rsidTr="00BA0747">
        <w:tc>
          <w:tcPr>
            <w:tcW w:w="2450" w:type="dxa"/>
            <w:vMerge w:val="restart"/>
          </w:tcPr>
          <w:p w:rsidR="000E18B4" w:rsidRDefault="000E18B4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7014" w:type="dxa"/>
          </w:tcPr>
          <w:p w:rsidR="000E18B4" w:rsidRDefault="000E18B4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C1B" w:rsidTr="00BA0747">
        <w:tc>
          <w:tcPr>
            <w:tcW w:w="2450" w:type="dxa"/>
            <w:vMerge/>
          </w:tcPr>
          <w:p w:rsidR="007E0C1B" w:rsidRDefault="007E0C1B" w:rsidP="00C03D5C"/>
        </w:tc>
        <w:tc>
          <w:tcPr>
            <w:tcW w:w="7014" w:type="dxa"/>
          </w:tcPr>
          <w:p w:rsidR="007E0C1B" w:rsidRPr="00D70006" w:rsidRDefault="007E0C1B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1935A9" w:rsidTr="001935A9">
        <w:trPr>
          <w:trHeight w:val="1447"/>
        </w:trPr>
        <w:tc>
          <w:tcPr>
            <w:tcW w:w="2450" w:type="dxa"/>
          </w:tcPr>
          <w:p w:rsidR="001935A9" w:rsidRPr="0098009E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014" w:type="dxa"/>
          </w:tcPr>
          <w:p w:rsidR="001935A9" w:rsidRDefault="001935A9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, Т.С. Комаровой, М.А. Васильевой.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133</w:t>
            </w:r>
          </w:p>
          <w:p w:rsidR="001935A9" w:rsidRPr="00D70006" w:rsidRDefault="001935A9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F3">
              <w:rPr>
                <w:rFonts w:ascii="Times New Roman" w:hAnsi="Times New Roman"/>
                <w:sz w:val="24"/>
                <w:szCs w:val="24"/>
              </w:rPr>
              <w:t>Формирование представлений о здоровом образе жизни у дошкольников. И.М. Новикова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5A9" w:rsidTr="00060E85">
        <w:trPr>
          <w:trHeight w:val="2524"/>
        </w:trPr>
        <w:tc>
          <w:tcPr>
            <w:tcW w:w="2450" w:type="dxa"/>
          </w:tcPr>
          <w:p w:rsidR="001935A9" w:rsidRPr="0098009E" w:rsidRDefault="001935A9" w:rsidP="00C03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Физическая культура. Приобретение детьми опыта в двигательной деятельности</w:t>
            </w:r>
            <w:r w:rsidRPr="0098009E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7014" w:type="dxa"/>
          </w:tcPr>
          <w:p w:rsidR="001935A9" w:rsidRPr="00D70006" w:rsidRDefault="001935A9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Синтез,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136</w:t>
            </w:r>
          </w:p>
          <w:p w:rsidR="001935A9" w:rsidRPr="00D70006" w:rsidRDefault="001935A9" w:rsidP="000E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935A9" w:rsidRPr="00D70006" w:rsidRDefault="001935A9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Сборник подвижных игр/Автор-сост. Э.Я.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</w:p>
          <w:p w:rsidR="001935A9" w:rsidRPr="00D70006" w:rsidRDefault="001935A9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гимнастика: комплексы упражнений для детей 3 – 7 лет. Борисова М.М.</w:t>
            </w:r>
          </w:p>
          <w:p w:rsidR="001935A9" w:rsidRPr="00D70006" w:rsidRDefault="001935A9" w:rsidP="00C0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«Малоподвижные игры и игровые упражнения. Для занятий с детьми 3-7 лет»</w:t>
            </w:r>
          </w:p>
        </w:tc>
      </w:tr>
    </w:tbl>
    <w:p w:rsidR="000E18B4" w:rsidRDefault="000E18B4" w:rsidP="000E18B4">
      <w:pPr>
        <w:pStyle w:val="aa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9E6933" w:rsidRDefault="009E6933" w:rsidP="000E18B4">
      <w:pPr>
        <w:pStyle w:val="aa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02C1">
        <w:rPr>
          <w:b/>
          <w:color w:val="000000"/>
          <w:sz w:val="28"/>
          <w:szCs w:val="28"/>
        </w:rPr>
        <w:t>Развитие игровой деятельности</w:t>
      </w:r>
    </w:p>
    <w:p w:rsidR="000E18B4" w:rsidRDefault="000E18B4" w:rsidP="000E18B4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E18B4" w:rsidRPr="005E1871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87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образовательной деятельности:  </w:t>
      </w:r>
      <w:r w:rsidRPr="005E1871">
        <w:rPr>
          <w:rFonts w:ascii="Times New Roman" w:hAnsi="Times New Roman" w:cs="Times New Roman"/>
          <w:sz w:val="24"/>
          <w:szCs w:val="24"/>
        </w:rPr>
        <w:t xml:space="preserve">с. 255 Основной образовательной программы дошкольного образования «От рождения до школы» под редакцией Н.Е. </w:t>
      </w:r>
      <w:proofErr w:type="spellStart"/>
      <w:r w:rsidRPr="005E187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E1871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</w:t>
      </w:r>
    </w:p>
    <w:p w:rsidR="000E18B4" w:rsidRPr="005E1871" w:rsidRDefault="000E18B4" w:rsidP="000E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8B4" w:rsidRPr="005E1871" w:rsidRDefault="000E18B4" w:rsidP="000E18B4">
      <w:pPr>
        <w:pStyle w:val="Default"/>
        <w:rPr>
          <w:b/>
          <w:bCs/>
        </w:rPr>
      </w:pPr>
      <w:r w:rsidRPr="005E1871">
        <w:rPr>
          <w:b/>
          <w:bCs/>
        </w:rPr>
        <w:t>Содержание психолого-педагогической работы.</w:t>
      </w:r>
    </w:p>
    <w:p w:rsidR="000E18B4" w:rsidRPr="005E1871" w:rsidRDefault="000E18B4" w:rsidP="000E18B4">
      <w:pPr>
        <w:pStyle w:val="Default"/>
        <w:rPr>
          <w:b/>
          <w:bCs/>
        </w:rPr>
      </w:pPr>
    </w:p>
    <w:p w:rsidR="000E18B4" w:rsidRDefault="000E18B4" w:rsidP="000E18B4">
      <w:pPr>
        <w:pStyle w:val="Default"/>
      </w:pPr>
      <w:r w:rsidRPr="005E1871">
        <w:rPr>
          <w:b/>
          <w:bCs/>
        </w:rPr>
        <w:t xml:space="preserve">Старшая группа  (от 5 до 6 лет) - </w:t>
      </w:r>
      <w:r w:rsidRPr="005E1871">
        <w:t xml:space="preserve">с. 259 -261 Основной образовательной программы дошкольного образования «От рождения до школы» под редакцией Н.Е. </w:t>
      </w:r>
      <w:proofErr w:type="spellStart"/>
      <w:r w:rsidRPr="005E1871">
        <w:t>Вераксы</w:t>
      </w:r>
      <w:proofErr w:type="spellEnd"/>
      <w:r w:rsidRPr="005E1871">
        <w:t xml:space="preserve">, Т.С. Комаровой, М.А. Васильевой. </w:t>
      </w:r>
      <w:proofErr w:type="gramStart"/>
      <w:r w:rsidRPr="005E1871">
        <w:t>–М</w:t>
      </w:r>
      <w:proofErr w:type="gramEnd"/>
      <w:r w:rsidRPr="005E1871">
        <w:t>.: МОЗАИКА-СИНТЕЗ, 2015.</w:t>
      </w:r>
    </w:p>
    <w:p w:rsidR="00BA0747" w:rsidRPr="00BA0747" w:rsidRDefault="00BA0747" w:rsidP="00BA0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07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Подготовительная к школе группа (от 6 до 7 лет) – </w:t>
      </w:r>
      <w:r w:rsidRPr="00BA0747">
        <w:rPr>
          <w:rFonts w:ascii="Times New Roman" w:eastAsia="Calibri" w:hAnsi="Times New Roman" w:cs="Times New Roman"/>
          <w:bCs/>
          <w:sz w:val="24"/>
          <w:szCs w:val="24"/>
        </w:rPr>
        <w:t>с. 261-262</w:t>
      </w:r>
      <w:r w:rsidRPr="00BA07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образовательной программы дошкольного образования «От рождения до школы» </w:t>
      </w:r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под редакцией Н.Е. </w:t>
      </w:r>
      <w:proofErr w:type="spellStart"/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t>Вераксы</w:t>
      </w:r>
      <w:proofErr w:type="spellEnd"/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Т.С. Комаровой, М.А. Васильевой. </w:t>
      </w:r>
      <w:proofErr w:type="gramStart"/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t>–М</w:t>
      </w:r>
      <w:proofErr w:type="gramEnd"/>
      <w:r w:rsidRPr="00BA0747">
        <w:rPr>
          <w:rFonts w:ascii="Times New Roman" w:eastAsia="Calibri" w:hAnsi="Times New Roman" w:cs="Times New Roman"/>
          <w:color w:val="000000"/>
          <w:sz w:val="24"/>
          <w:szCs w:val="24"/>
        </w:rPr>
        <w:t>.: МОЗАИКА-СИНТЕЗ, 2015.</w:t>
      </w:r>
    </w:p>
    <w:p w:rsidR="00BA0747" w:rsidRPr="005E1871" w:rsidRDefault="00BA0747" w:rsidP="000E18B4">
      <w:pPr>
        <w:pStyle w:val="Default"/>
      </w:pPr>
    </w:p>
    <w:p w:rsidR="000E18B4" w:rsidRPr="005E1871" w:rsidRDefault="000E18B4" w:rsidP="000E18B4">
      <w:pPr>
        <w:pStyle w:val="Default"/>
      </w:pPr>
    </w:p>
    <w:p w:rsidR="00934076" w:rsidRPr="00115E51" w:rsidRDefault="00F309B1" w:rsidP="00115E51">
      <w:pPr>
        <w:pStyle w:val="ab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E5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ОБРАЗОВАТЕЛЬНОЙ ДЕЯТЕЛЬНОСТИ С УЧЕТОМ ЧАСТИ ПРОГРАММЫ,  ФОРМИРУЕМОЙ УЧАСТНИКАМИ ОБРАЗОВАТЕЛЬНЫХ ОТНОШЕНИЙ</w:t>
      </w:r>
    </w:p>
    <w:p w:rsidR="00115E51" w:rsidRPr="005E1871" w:rsidRDefault="00115E51" w:rsidP="00115E51">
      <w:pPr>
        <w:pStyle w:val="Default"/>
      </w:pPr>
    </w:p>
    <w:p w:rsidR="00115E51" w:rsidRPr="005E1871" w:rsidRDefault="00115E51" w:rsidP="00115E51">
      <w:pPr>
        <w:pStyle w:val="Default"/>
      </w:pPr>
      <w:r w:rsidRPr="005E1871">
        <w:rPr>
          <w:b/>
          <w:bCs/>
        </w:rPr>
        <w:t xml:space="preserve">Старшая группа  (от 5 до 6 лет) </w:t>
      </w:r>
    </w:p>
    <w:p w:rsidR="00115E51" w:rsidRDefault="00115E51" w:rsidP="0011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871">
        <w:rPr>
          <w:rFonts w:ascii="Times New Roman" w:hAnsi="Times New Roman" w:cs="Times New Roman"/>
          <w:bCs/>
          <w:i/>
          <w:sz w:val="24"/>
          <w:szCs w:val="24"/>
        </w:rPr>
        <w:t>Основные цели и задачи образовательной деятельности:</w:t>
      </w:r>
      <w:r w:rsidRPr="005E18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E1871">
        <w:rPr>
          <w:rFonts w:ascii="Times New Roman" w:hAnsi="Times New Roman" w:cs="Times New Roman"/>
          <w:sz w:val="24"/>
          <w:szCs w:val="24"/>
        </w:rPr>
        <w:t xml:space="preserve">с. 90 Парциальной программы художественно-эстетического развития детей 2-7 лет в изобразительной деятельности. Лыкова И.А.  – М.: Издательский дом «Цветной мир»,  2014. </w:t>
      </w:r>
    </w:p>
    <w:p w:rsidR="00191BE6" w:rsidRPr="005E1871" w:rsidRDefault="00191BE6" w:rsidP="0011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E51" w:rsidRDefault="00115E51" w:rsidP="00115E51">
      <w:pPr>
        <w:pStyle w:val="Default"/>
        <w:rPr>
          <w:bCs/>
        </w:rPr>
      </w:pPr>
      <w:r w:rsidRPr="005E1871">
        <w:rPr>
          <w:bCs/>
          <w:i/>
        </w:rPr>
        <w:t>Содержание психолого-педагогической работы</w:t>
      </w:r>
      <w:r w:rsidRPr="005E1871">
        <w:rPr>
          <w:i/>
        </w:rPr>
        <w:t>:</w:t>
      </w:r>
      <w:r w:rsidRPr="005E1871">
        <w:t xml:space="preserve"> </w:t>
      </w:r>
      <w:r w:rsidRPr="005E1871">
        <w:rPr>
          <w:bCs/>
        </w:rPr>
        <w:t>с. 90-92  Парциальной программы художественно-эстетического развития детей 2-7 лет в изобразительной деятельности.</w:t>
      </w:r>
      <w:r w:rsidRPr="005E1871">
        <w:t xml:space="preserve"> </w:t>
      </w:r>
      <w:r w:rsidRPr="005E1871">
        <w:rPr>
          <w:bCs/>
        </w:rPr>
        <w:t>Лыкова И.А.   – М.: Издате</w:t>
      </w:r>
      <w:r w:rsidR="00191BE6">
        <w:rPr>
          <w:bCs/>
        </w:rPr>
        <w:t>льский дом «Цветной мир»,  2014;</w:t>
      </w:r>
    </w:p>
    <w:p w:rsidR="00AA684E" w:rsidRDefault="00AA684E" w:rsidP="00AA684E">
      <w:pPr>
        <w:pStyle w:val="Default"/>
        <w:rPr>
          <w:bCs/>
        </w:rPr>
      </w:pPr>
      <w:r>
        <w:rPr>
          <w:bCs/>
        </w:rPr>
        <w:t>с. 6-14 Учебно-методическое пособие</w:t>
      </w:r>
      <w:r w:rsidRPr="00AA684E">
        <w:t xml:space="preserve"> </w:t>
      </w:r>
      <w:r>
        <w:t>«</w:t>
      </w:r>
      <w:r w:rsidRPr="0098009E">
        <w:t xml:space="preserve">Изобразительная деятельность в детском саду. </w:t>
      </w:r>
      <w:r>
        <w:t xml:space="preserve">Старшая </w:t>
      </w:r>
      <w:r w:rsidRPr="0098009E">
        <w:t xml:space="preserve"> группа</w:t>
      </w:r>
      <w:r>
        <w:t xml:space="preserve">» </w:t>
      </w:r>
      <w:r w:rsidRPr="00AA684E">
        <w:t xml:space="preserve"> </w:t>
      </w:r>
      <w:r w:rsidRPr="0098009E">
        <w:t>Лыкова И.А.</w:t>
      </w:r>
      <w:r w:rsidRPr="00AA684E">
        <w:rPr>
          <w:bCs/>
        </w:rPr>
        <w:t xml:space="preserve"> </w:t>
      </w:r>
      <w:r w:rsidRPr="005E1871">
        <w:rPr>
          <w:bCs/>
        </w:rPr>
        <w:t>– М.: Издате</w:t>
      </w:r>
      <w:r>
        <w:rPr>
          <w:bCs/>
        </w:rPr>
        <w:t>льский дом «Цветной мир»,  2015;</w:t>
      </w:r>
    </w:p>
    <w:p w:rsidR="00191BE6" w:rsidRPr="005E1871" w:rsidRDefault="00191BE6" w:rsidP="00115E51">
      <w:pPr>
        <w:pStyle w:val="Default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01"/>
        <w:gridCol w:w="6381"/>
      </w:tblGrid>
      <w:tr w:rsidR="00115E51" w:rsidTr="005817D5">
        <w:tc>
          <w:tcPr>
            <w:tcW w:w="2501" w:type="dxa"/>
            <w:vMerge w:val="restart"/>
          </w:tcPr>
          <w:p w:rsidR="00115E51" w:rsidRDefault="00115E51" w:rsidP="00C03D5C">
            <w:r w:rsidRPr="0098009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381" w:type="dxa"/>
          </w:tcPr>
          <w:p w:rsidR="00115E51" w:rsidRDefault="00115E51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BA0747" w:rsidTr="005817D5">
        <w:tc>
          <w:tcPr>
            <w:tcW w:w="2501" w:type="dxa"/>
            <w:vMerge/>
          </w:tcPr>
          <w:p w:rsidR="00BA0747" w:rsidRDefault="00BA0747" w:rsidP="00C03D5C"/>
        </w:tc>
        <w:tc>
          <w:tcPr>
            <w:tcW w:w="6381" w:type="dxa"/>
          </w:tcPr>
          <w:p w:rsidR="00BA0747" w:rsidRPr="00D70006" w:rsidRDefault="00BA0747" w:rsidP="00C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BA0747" w:rsidRPr="00D70006" w:rsidTr="005817D5">
        <w:trPr>
          <w:trHeight w:val="629"/>
        </w:trPr>
        <w:tc>
          <w:tcPr>
            <w:tcW w:w="2501" w:type="dxa"/>
          </w:tcPr>
          <w:p w:rsidR="00BA0747" w:rsidRPr="0098009E" w:rsidRDefault="00BA0747" w:rsidP="00C03D5C">
            <w:pPr>
              <w:rPr>
                <w:rFonts w:ascii="Times New Roman" w:hAnsi="Times New Roman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Восприятие искусства</w:t>
            </w:r>
          </w:p>
        </w:tc>
        <w:tc>
          <w:tcPr>
            <w:tcW w:w="6381" w:type="dxa"/>
          </w:tcPr>
          <w:p w:rsidR="00BA0747" w:rsidRPr="00D70006" w:rsidRDefault="00BA0747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Парциальная программа художественно-эстетического развития детей 2-7 лет в изобразительной деятельности. Лыкова И.А.  – М.: Издательский дом «Цветной мир»,  2014.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90-93</w:t>
            </w:r>
          </w:p>
        </w:tc>
      </w:tr>
      <w:tr w:rsidR="001935A9" w:rsidRPr="00D70006" w:rsidTr="005817D5">
        <w:trPr>
          <w:trHeight w:val="1666"/>
        </w:trPr>
        <w:tc>
          <w:tcPr>
            <w:tcW w:w="2501" w:type="dxa"/>
          </w:tcPr>
          <w:p w:rsidR="001935A9" w:rsidRPr="0098009E" w:rsidRDefault="001935A9" w:rsidP="00C03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  <w:r w:rsidRPr="0098009E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6381" w:type="dxa"/>
          </w:tcPr>
          <w:p w:rsidR="001935A9" w:rsidRPr="00D70006" w:rsidRDefault="001935A9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>Парциальная программа художественно-эстетического развития детей 2-7 лет в изобразительной деятельности. Лыкова И.А.  – М.: Издательский дом «Цветной мир»,  2014.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90-93</w:t>
            </w:r>
          </w:p>
          <w:p w:rsidR="001935A9" w:rsidRPr="00D70006" w:rsidRDefault="001935A9" w:rsidP="00115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Лыкова И.А. Изобразительная деятельность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98009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</w:tbl>
    <w:p w:rsidR="00115E51" w:rsidRDefault="00115E51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</w:t>
      </w:r>
      <w:r w:rsidRPr="00D45C8D">
        <w:rPr>
          <w:rFonts w:eastAsia="Times New Roman"/>
          <w:b/>
          <w:sz w:val="28"/>
          <w:szCs w:val="28"/>
        </w:rPr>
        <w:t xml:space="preserve">. ФОРМЫ, СПОСОБЫ, МЕТОДЫ И СРЕДСТВА РЕАЛИЗАЦИИ </w:t>
      </w:r>
      <w:r>
        <w:rPr>
          <w:rFonts w:eastAsia="Times New Roman"/>
          <w:b/>
          <w:sz w:val="28"/>
          <w:szCs w:val="28"/>
        </w:rPr>
        <w:t xml:space="preserve">РАБОЧЕЙ </w:t>
      </w:r>
      <w:r w:rsidRPr="00D45C8D">
        <w:rPr>
          <w:rFonts w:eastAsia="Times New Roman"/>
          <w:b/>
          <w:sz w:val="28"/>
          <w:szCs w:val="28"/>
        </w:rPr>
        <w:t>ПРОГРАММЫ</w:t>
      </w: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</w:p>
    <w:p w:rsidR="00C03D5C" w:rsidRDefault="00C03D5C" w:rsidP="00C03D5C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2.3.1. Формы, способы методы и средства реализации Рабочей программы</w:t>
      </w:r>
      <w:r w:rsidRPr="00D45C8D">
        <w:rPr>
          <w:rFonts w:eastAsia="Times New Roman"/>
          <w:b/>
          <w:sz w:val="28"/>
          <w:szCs w:val="28"/>
        </w:rPr>
        <w:t xml:space="preserve"> </w:t>
      </w:r>
    </w:p>
    <w:p w:rsidR="00206251" w:rsidRDefault="00206251" w:rsidP="00C03D5C">
      <w:pPr>
        <w:pStyle w:val="Default"/>
        <w:rPr>
          <w:rFonts w:eastAsia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2"/>
        <w:gridCol w:w="1895"/>
        <w:gridCol w:w="2444"/>
        <w:gridCol w:w="2581"/>
      </w:tblGrid>
      <w:tr w:rsidR="00F373B5" w:rsidRPr="008834F6" w:rsidTr="00901794">
        <w:trPr>
          <w:trHeight w:val="415"/>
        </w:trPr>
        <w:tc>
          <w:tcPr>
            <w:tcW w:w="9570" w:type="dxa"/>
            <w:gridSpan w:val="4"/>
          </w:tcPr>
          <w:p w:rsidR="00F373B5" w:rsidRPr="008834F6" w:rsidRDefault="00F373B5" w:rsidP="008834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834F6">
              <w:rPr>
                <w:rFonts w:eastAsia="Calibri"/>
                <w:b/>
                <w:bCs/>
                <w:sz w:val="22"/>
                <w:szCs w:val="22"/>
              </w:rPr>
              <w:t>Образовательная область «Социально-коммуникативное развитие»</w:t>
            </w:r>
          </w:p>
        </w:tc>
      </w:tr>
      <w:tr w:rsidR="00206251" w:rsidRPr="008834F6" w:rsidTr="00901794">
        <w:trPr>
          <w:trHeight w:val="995"/>
        </w:trPr>
        <w:tc>
          <w:tcPr>
            <w:tcW w:w="2117" w:type="dxa"/>
          </w:tcPr>
          <w:p w:rsidR="00206251" w:rsidRPr="008834F6" w:rsidRDefault="00206251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4F6">
              <w:rPr>
                <w:rFonts w:ascii="Times New Roman" w:hAnsi="Times New Roman" w:cs="Times New Roman"/>
                <w:color w:val="000000"/>
              </w:rPr>
              <w:t xml:space="preserve">-Организованная образовательная деятельность; </w:t>
            </w:r>
          </w:p>
          <w:p w:rsidR="00206251" w:rsidRPr="008834F6" w:rsidRDefault="00206251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4F6">
              <w:rPr>
                <w:rFonts w:ascii="Times New Roman" w:hAnsi="Times New Roman" w:cs="Times New Roman"/>
                <w:color w:val="000000"/>
              </w:rPr>
              <w:t xml:space="preserve">-игровые ситуации; </w:t>
            </w:r>
          </w:p>
          <w:p w:rsidR="00206251" w:rsidRPr="008834F6" w:rsidRDefault="00206251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4F6">
              <w:rPr>
                <w:rFonts w:ascii="Times New Roman" w:hAnsi="Times New Roman" w:cs="Times New Roman"/>
                <w:color w:val="000000"/>
              </w:rPr>
              <w:t xml:space="preserve">-наблюдение; </w:t>
            </w:r>
          </w:p>
          <w:p w:rsidR="00206251" w:rsidRPr="008834F6" w:rsidRDefault="00206251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4F6">
              <w:rPr>
                <w:rFonts w:ascii="Times New Roman" w:hAnsi="Times New Roman" w:cs="Times New Roman"/>
                <w:color w:val="000000"/>
              </w:rPr>
              <w:lastRenderedPageBreak/>
              <w:t xml:space="preserve">-совместная деятельность; </w:t>
            </w:r>
          </w:p>
          <w:p w:rsidR="00206251" w:rsidRPr="008834F6" w:rsidRDefault="00206251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4F6">
              <w:rPr>
                <w:rFonts w:ascii="Times New Roman" w:hAnsi="Times New Roman" w:cs="Times New Roman"/>
                <w:color w:val="000000"/>
              </w:rPr>
              <w:t>-самостоятельная деятельность</w:t>
            </w:r>
          </w:p>
        </w:tc>
        <w:tc>
          <w:tcPr>
            <w:tcW w:w="1965" w:type="dxa"/>
          </w:tcPr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lastRenderedPageBreak/>
              <w:t>Фронтальный,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подгрупповой,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587" w:type="dxa"/>
          </w:tcPr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-организация </w:t>
            </w:r>
            <w:proofErr w:type="gramStart"/>
            <w:r w:rsidRPr="008834F6">
              <w:rPr>
                <w:sz w:val="22"/>
                <w:szCs w:val="22"/>
              </w:rPr>
              <w:t>развивающих</w:t>
            </w:r>
            <w:proofErr w:type="gramEnd"/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проблемно практических и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проблемно игровых ситуаций;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lastRenderedPageBreak/>
              <w:t>-этические беседы;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-сотрудничество детей в совместной деятельности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социальной направленности;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-сюжетно ролевые и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театрализованные игры;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-дидактические игры и игры с правилами </w:t>
            </w:r>
            <w:proofErr w:type="gramStart"/>
            <w:r w:rsidRPr="008834F6">
              <w:rPr>
                <w:sz w:val="22"/>
                <w:szCs w:val="22"/>
              </w:rPr>
              <w:t>социального</w:t>
            </w:r>
            <w:proofErr w:type="gramEnd"/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содержания;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-чтение </w:t>
            </w:r>
            <w:proofErr w:type="gramStart"/>
            <w:r w:rsidRPr="008834F6">
              <w:rPr>
                <w:sz w:val="22"/>
                <w:szCs w:val="22"/>
              </w:rPr>
              <w:t>художественной</w:t>
            </w:r>
            <w:proofErr w:type="gramEnd"/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литературы;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-рассматривание картин,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иллюстраций;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-рисование на </w:t>
            </w:r>
            <w:proofErr w:type="gramStart"/>
            <w:r w:rsidRPr="008834F6">
              <w:rPr>
                <w:sz w:val="22"/>
                <w:szCs w:val="22"/>
              </w:rPr>
              <w:t>социальные</w:t>
            </w:r>
            <w:proofErr w:type="gramEnd"/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темы;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-демонстрация презентаций;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поручение, задание, дежурство;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индивидуальная игра.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 </w:t>
            </w:r>
            <w:proofErr w:type="gramStart"/>
            <w:r w:rsidRPr="008834F6">
              <w:rPr>
                <w:sz w:val="22"/>
                <w:szCs w:val="22"/>
              </w:rPr>
              <w:t>совместная</w:t>
            </w:r>
            <w:proofErr w:type="gramEnd"/>
            <w:r w:rsidRPr="008834F6">
              <w:rPr>
                <w:sz w:val="22"/>
                <w:szCs w:val="22"/>
              </w:rPr>
              <w:t xml:space="preserve"> с воспитателем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игра.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совместная со сверстниками игра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наблюдение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педагогическая ситуация.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экскурсия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ситуация морального выбора.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проектная деятельность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интегративная деятельность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праздник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совместные действия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рассматривание.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-просмотр и анализ мультфильмов,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видеофильмов, телепередач.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экспериментирование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совместная деятельность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взрослого и детей тематического</w:t>
            </w:r>
          </w:p>
          <w:p w:rsidR="00206251" w:rsidRPr="008834F6" w:rsidRDefault="00206251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характера</w:t>
            </w:r>
          </w:p>
        </w:tc>
        <w:tc>
          <w:tcPr>
            <w:tcW w:w="2901" w:type="dxa"/>
          </w:tcPr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lastRenderedPageBreak/>
              <w:t>Социализация, развитие общения,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нравственное воспитание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 xml:space="preserve">- </w:t>
            </w:r>
            <w:r w:rsidRPr="008834F6">
              <w:rPr>
                <w:bCs/>
                <w:sz w:val="22"/>
                <w:szCs w:val="22"/>
              </w:rPr>
              <w:t xml:space="preserve">атрибуты для игры «Семья», «Магазин», </w:t>
            </w:r>
            <w:r w:rsidRPr="008834F6">
              <w:rPr>
                <w:bCs/>
                <w:sz w:val="22"/>
                <w:szCs w:val="22"/>
              </w:rPr>
              <w:lastRenderedPageBreak/>
              <w:t>«Парикмахерская», «Больница», «Почта», «Библиотека»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-куклы Барби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кукол: семья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-куклы маленькие (пупсы</w:t>
            </w:r>
            <w:r w:rsidRPr="008834F6">
              <w:rPr>
                <w:b/>
                <w:bCs/>
                <w:sz w:val="22"/>
                <w:szCs w:val="22"/>
              </w:rPr>
              <w:t>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 xml:space="preserve">-наручные куклы </w:t>
            </w:r>
            <w:proofErr w:type="spellStart"/>
            <w:r w:rsidRPr="008834F6">
              <w:rPr>
                <w:bCs/>
                <w:sz w:val="22"/>
                <w:szCs w:val="22"/>
              </w:rPr>
              <w:t>б</w:t>
            </w:r>
            <w:proofErr w:type="gramStart"/>
            <w:r w:rsidRPr="008834F6">
              <w:rPr>
                <w:bCs/>
                <w:sz w:val="22"/>
                <w:szCs w:val="22"/>
              </w:rPr>
              <w:t>и</w:t>
            </w:r>
            <w:proofErr w:type="spellEnd"/>
            <w:r w:rsidRPr="008834F6">
              <w:rPr>
                <w:bCs/>
                <w:sz w:val="22"/>
                <w:szCs w:val="22"/>
              </w:rPr>
              <w:t>-</w:t>
            </w:r>
            <w:proofErr w:type="gramEnd"/>
            <w:r w:rsidRPr="008834F6">
              <w:rPr>
                <w:bCs/>
                <w:sz w:val="22"/>
                <w:szCs w:val="22"/>
              </w:rPr>
              <w:t xml:space="preserve"> ба- </w:t>
            </w:r>
            <w:proofErr w:type="spellStart"/>
            <w:r w:rsidRPr="008834F6">
              <w:rPr>
                <w:bCs/>
                <w:sz w:val="22"/>
                <w:szCs w:val="22"/>
              </w:rPr>
              <w:t>бо</w:t>
            </w:r>
            <w:proofErr w:type="spellEnd"/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персонажей для плоскостного театра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-наборы мелких фигурок: домашние и дикие животные, солдатики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масок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посуды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медицинских принадлежностей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принадлежностей для игры в «Магазин»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принадлежностей для игры в «Парикмахерская»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принадлежностей для игры в «Космос»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принадлежностей для игры в «Почта»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-мин</w:t>
            </w:r>
            <w:proofErr w:type="gramStart"/>
            <w:r w:rsidRPr="008834F6">
              <w:rPr>
                <w:bCs/>
                <w:sz w:val="22"/>
                <w:szCs w:val="22"/>
              </w:rPr>
              <w:t>и-</w:t>
            </w:r>
            <w:proofErr w:type="gramEnd"/>
            <w:r w:rsidRPr="008834F6">
              <w:rPr>
                <w:bCs/>
                <w:sz w:val="22"/>
                <w:szCs w:val="22"/>
              </w:rPr>
              <w:t xml:space="preserve"> кухня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-автомобили разного назначения (средних размеров)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-самолет, вертолет (средних размеров)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-автомобили мелкие (легковые, гоночные, грузовые)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фруктов и овощей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-инструменты «Мастерская»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-игрушк</w:t>
            </w:r>
            <w:proofErr w:type="gramStart"/>
            <w:r w:rsidRPr="008834F6">
              <w:rPr>
                <w:bCs/>
                <w:sz w:val="22"/>
                <w:szCs w:val="22"/>
              </w:rPr>
              <w:t>и-</w:t>
            </w:r>
            <w:proofErr w:type="gramEnd"/>
            <w:r w:rsidRPr="008834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34F6">
              <w:rPr>
                <w:bCs/>
                <w:sz w:val="22"/>
                <w:szCs w:val="22"/>
              </w:rPr>
              <w:t>трансформеры</w:t>
            </w:r>
            <w:proofErr w:type="spellEnd"/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-ширма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-настольная ширма театр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-кукольный дом (макет) для средних кукол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 xml:space="preserve">кукольный дом (макет) сборно </w:t>
            </w:r>
            <w:proofErr w:type="gramStart"/>
            <w:r w:rsidRPr="008834F6">
              <w:rPr>
                <w:bCs/>
                <w:sz w:val="22"/>
                <w:szCs w:val="22"/>
              </w:rPr>
              <w:t>-р</w:t>
            </w:r>
            <w:proofErr w:type="gramEnd"/>
            <w:r w:rsidRPr="008834F6">
              <w:rPr>
                <w:bCs/>
                <w:sz w:val="22"/>
                <w:szCs w:val="22"/>
              </w:rPr>
              <w:t>азборный для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мелких персонажей)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-макет кухни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мелкого строительного материала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 xml:space="preserve">-наборы (домашние </w:t>
            </w:r>
            <w:r w:rsidRPr="008834F6">
              <w:rPr>
                <w:bCs/>
                <w:sz w:val="22"/>
                <w:szCs w:val="22"/>
              </w:rPr>
              <w:lastRenderedPageBreak/>
              <w:t>животные, дикие животные)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мебели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-контейнер с мелкими предметами-заместителями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Ребенок в семье и обществе: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-альбомы и наборы открыток с видами родного поселка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-Российская атрибутика (флаг, герб и т.п.)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-глобус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-тематические книги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-фотоальбомы «Моя семья»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-настольно печатные игры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Самообслуживание, самостоятельное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трудовое воспитание: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-оборудование для трудовой деятельности в уголке природы;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-оборудования для организации дежурства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-природный и бросовый материал для ручного труда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-ложка для обуви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-щетка для обуви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-щетка для одежды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 знаковый модельный материал (алгоритм)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-фартук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-совок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-щетка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-тряпка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-салфетки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-тазик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-паспорта растений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-альбом «Ухаживаем за растениями»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для посадки растений</w:t>
            </w:r>
          </w:p>
          <w:p w:rsidR="00206251" w:rsidRPr="008834F6" w:rsidRDefault="00206251" w:rsidP="00AA47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Формирование основ безопасности: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/>
                <w:bCs/>
                <w:sz w:val="22"/>
                <w:szCs w:val="22"/>
              </w:rPr>
              <w:t>-</w:t>
            </w:r>
            <w:r w:rsidRPr="008834F6">
              <w:rPr>
                <w:bCs/>
                <w:sz w:val="22"/>
                <w:szCs w:val="22"/>
              </w:rPr>
              <w:t>макет дороги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 xml:space="preserve"> -комплект дорожных знаков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-игрушки различные виды транспорта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(наземный, воздушный, водный)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lastRenderedPageBreak/>
              <w:t>-тематические альбомы по ПДД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-подборка книг по ПДД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-дидактические игры по ПДД</w:t>
            </w:r>
          </w:p>
          <w:p w:rsidR="00206251" w:rsidRPr="008834F6" w:rsidRDefault="00206251" w:rsidP="00AA47A0">
            <w:pPr>
              <w:pStyle w:val="Default"/>
              <w:rPr>
                <w:bCs/>
                <w:sz w:val="22"/>
                <w:szCs w:val="22"/>
              </w:rPr>
            </w:pPr>
            <w:r w:rsidRPr="008834F6">
              <w:rPr>
                <w:bCs/>
                <w:sz w:val="22"/>
                <w:szCs w:val="22"/>
              </w:rPr>
              <w:t>-набор дорожных знаков и светофор</w:t>
            </w: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747" w:rsidRDefault="00BA0747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898"/>
        <w:gridCol w:w="2483"/>
        <w:gridCol w:w="2524"/>
      </w:tblGrid>
      <w:tr w:rsidR="00BA0747" w:rsidRPr="008834F6" w:rsidTr="00901794">
        <w:trPr>
          <w:trHeight w:val="415"/>
        </w:trPr>
        <w:tc>
          <w:tcPr>
            <w:tcW w:w="9570" w:type="dxa"/>
            <w:gridSpan w:val="4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Образовательная область «Познавательное развитие»</w:t>
            </w:r>
          </w:p>
        </w:tc>
      </w:tr>
      <w:tr w:rsidR="00BA0747" w:rsidRPr="008834F6" w:rsidTr="00901794">
        <w:trPr>
          <w:trHeight w:val="697"/>
        </w:trPr>
        <w:tc>
          <w:tcPr>
            <w:tcW w:w="2079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 Организованная образовательная деятельность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Занятие «Ознакомление с окружающим миром»;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Занятие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«Ознакомление с окружающим миром» (ознакомление с миром природы);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-Организованная образовательная деятельность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Занятие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«Формирование 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элементарных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математических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представлений»;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-совместная деятельность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-наблюдение;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-конструирование;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-развивающие игровые ситуации;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-самостоятельная деятельность</w:t>
            </w:r>
          </w:p>
        </w:tc>
        <w:tc>
          <w:tcPr>
            <w:tcW w:w="2003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Фронтальный,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подгрупповой,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2658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-рассматривание и обсуждение;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-игры на ориентировку;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-дидактические игры;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-моделирование;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-решение проблемных ситуаций;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-дидактические игры;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-игры-экспериментирования;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-развивающие игры;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-использование сенсорных эталонов;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-действия экспериментального характера;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-познавательно-исследовательская деятельность;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-проектная деятельность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создание коллекций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исследовательская деятельность.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конструирование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- наблюдение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- экскурсии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проблемная ситуация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интегративная деятельность</w:t>
            </w:r>
          </w:p>
        </w:tc>
        <w:tc>
          <w:tcPr>
            <w:tcW w:w="2830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д\и «Фигуры»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-д/и «Собери животных»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-мозаика (цветная, мелкая) с графическими образцами, разной степени сложности)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8834F6">
              <w:rPr>
                <w:rFonts w:ascii="Times New Roman" w:eastAsia="Calibri" w:hAnsi="Times New Roman" w:cs="Times New Roman"/>
                <w:color w:val="000000"/>
              </w:rPr>
              <w:t>пазлы</w:t>
            </w:r>
            <w:proofErr w:type="spellEnd"/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-действующие модели транспортных средств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-домино с картинками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-шашки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-шахматы (разной величины)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-весы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-часы песочные (на разные отрезки времени)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-линейки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мерных стаканов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-счеты настольные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увеличительных стекол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-вертушки (для опытов с воздушным потоком)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-коллекция семян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для экспериментирования с песком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для экспериментирования с водой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-касса цифр и счетного материала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-конструктор (железный, деревянный, пластмассовый)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-альбом со схемами последовательности проведения опытов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-набор картинок для классификации (виды транспорта, виды животных, виды </w:t>
            </w: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растений, виды мебели, виды овощей и фруктов)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«Лото» с соотнесением реалистических и условно-схематических изображений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-серии картинок для установления последовательности событий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-серии картинок времена года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-наборы парных картинок на соотнесение: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«Найди отличия», «Что перепутал художник»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-разрезные сюжетные картинки (6- 8 частей)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-графические головоломки (лабиринты, схемы)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карточек с изображением знаков дорожного движения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карточек с символами погодных явлений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-карта мира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-иллюстрированные книги, альбомы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-разрезная азбука и касса 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-н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>аборы карточек с цифрами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-отрывной календарь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-настенный календарь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карточек с изображением количества предметов (от 1до 10)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кубиков с цифрами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-набор: доска магнитная настольная с комплектом цифр, букв</w:t>
            </w:r>
          </w:p>
        </w:tc>
      </w:tr>
    </w:tbl>
    <w:p w:rsidR="00BA0747" w:rsidRDefault="00BA0747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3B5" w:rsidRDefault="00F373B5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28"/>
        <w:gridCol w:w="2162"/>
        <w:gridCol w:w="2877"/>
      </w:tblGrid>
      <w:tr w:rsidR="00F373B5" w:rsidRPr="008834F6" w:rsidTr="00E83E54">
        <w:trPr>
          <w:trHeight w:val="267"/>
        </w:trPr>
        <w:tc>
          <w:tcPr>
            <w:tcW w:w="9570" w:type="dxa"/>
            <w:gridSpan w:val="4"/>
            <w:shd w:val="clear" w:color="auto" w:fill="auto"/>
          </w:tcPr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Образовательная область «Речевое развитие»</w:t>
            </w:r>
          </w:p>
        </w:tc>
      </w:tr>
      <w:tr w:rsidR="00F373B5" w:rsidRPr="008834F6" w:rsidTr="00E83E54">
        <w:trPr>
          <w:trHeight w:val="698"/>
        </w:trPr>
        <w:tc>
          <w:tcPr>
            <w:tcW w:w="1967" w:type="dxa"/>
            <w:shd w:val="clear" w:color="auto" w:fill="auto"/>
          </w:tcPr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 Организованная образовательная деятельность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Занятие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«Развитие речи»;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-чтение художественной литературы;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-обсуждение;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-игровая ситуация;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-ситуативные разговоры;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-самостоятельная деятельность,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предполагающая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общение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со сверстниками;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-наблюдения;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-совместная деятельность;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-педагогические ситуации</w:t>
            </w:r>
          </w:p>
        </w:tc>
        <w:tc>
          <w:tcPr>
            <w:tcW w:w="1982" w:type="dxa"/>
            <w:shd w:val="clear" w:color="auto" w:fill="auto"/>
          </w:tcPr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>фронтальный,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подгрупповой,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2350" w:type="dxa"/>
            <w:shd w:val="clear" w:color="auto" w:fill="auto"/>
          </w:tcPr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 чтение;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-беседы, обсуждение;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-сочинение загадок, </w:t>
            </w: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рифмовок, сказок;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-разучивание стихотворений;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-пересказ;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-составление творческих рассказов (описательных, по сюжетной картине и серии картин);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-дидактические игры;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-игры 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-д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раматизации; 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-игровые проблемные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ситуации;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-рассматривание;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-игры (словесные; дидактические; хороводные; сюжетн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о-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ролевые игры)</w:t>
            </w:r>
          </w:p>
        </w:tc>
        <w:tc>
          <w:tcPr>
            <w:tcW w:w="3271" w:type="dxa"/>
            <w:shd w:val="clear" w:color="auto" w:fill="auto"/>
          </w:tcPr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>-игрушки и пособия для развития дыхания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-альбомы предметных и сюжетных картинок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lastRenderedPageBreak/>
              <w:t>-алгоритмы по составлению рассказов о предметах и объектах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-д/и по развитию речи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-лото и домино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-книги (произведения фольклора, сказки русские народные, народов мира, произведения русской и народной классики, произведения современных авторов 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–р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>ассказы, сказки, стихи), журналы, детские энциклопедии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-книги, любимые детьми этой группы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-сезонная литература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-словесное творчество (книжк</w:t>
            </w:r>
            <w:proofErr w:type="gramStart"/>
            <w:r w:rsidRPr="008834F6">
              <w:rPr>
                <w:rFonts w:ascii="Times New Roman" w:eastAsia="Calibri" w:hAnsi="Times New Roman" w:cs="Times New Roman"/>
                <w:color w:val="000000"/>
              </w:rPr>
              <w:t>и-</w:t>
            </w:r>
            <w:proofErr w:type="gram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самоделки, альбомы загадок, рассказов, составленных детьми)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-знаковый модельный материал для составления описательных рассказов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-набор иллюстраций к русским народным сказкам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-детские энциклопедические издания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-произведения художественной литературы по содержанию образовательной программы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-д/и «Кубики» (русские народные сказки)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-дидактические пособия для постановки правильного дыхания</w:t>
            </w:r>
          </w:p>
          <w:p w:rsidR="00F373B5" w:rsidRPr="008834F6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-лото с буквами</w:t>
            </w:r>
          </w:p>
          <w:p w:rsidR="00F373B5" w:rsidRDefault="00F373B5" w:rsidP="000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-д/и на звуковой состав слова</w:t>
            </w:r>
          </w:p>
          <w:p w:rsidR="00E83E54" w:rsidRPr="008834F6" w:rsidRDefault="00E83E54" w:rsidP="00E83E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834F6">
              <w:rPr>
                <w:sz w:val="22"/>
                <w:szCs w:val="22"/>
              </w:rPr>
              <w:t>алфавит, разрезная азбука, азбука на кубиках,</w:t>
            </w:r>
          </w:p>
          <w:p w:rsidR="00E83E54" w:rsidRDefault="00E83E54" w:rsidP="00E83E54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магнитная азбука</w:t>
            </w:r>
          </w:p>
          <w:p w:rsidR="00E83E54" w:rsidRPr="008834F6" w:rsidRDefault="00E83E54" w:rsidP="00E83E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834F6">
              <w:rPr>
                <w:sz w:val="22"/>
                <w:szCs w:val="22"/>
              </w:rPr>
              <w:t xml:space="preserve"> набор печатных картинок</w:t>
            </w:r>
          </w:p>
          <w:p w:rsidR="00901794" w:rsidRPr="008834F6" w:rsidRDefault="00E83E54" w:rsidP="00E83E54">
            <w:pPr>
              <w:pStyle w:val="Default"/>
              <w:rPr>
                <w:rFonts w:eastAsia="Calibri"/>
              </w:rPr>
            </w:pPr>
            <w:r w:rsidRPr="008834F6">
              <w:rPr>
                <w:sz w:val="22"/>
                <w:szCs w:val="22"/>
              </w:rPr>
              <w:t>-набор сюжетных картинок</w:t>
            </w:r>
          </w:p>
        </w:tc>
      </w:tr>
    </w:tbl>
    <w:p w:rsidR="00934076" w:rsidRPr="00AA47A0" w:rsidRDefault="00934076" w:rsidP="00AA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96"/>
        <w:gridCol w:w="1927"/>
        <w:gridCol w:w="2524"/>
        <w:gridCol w:w="2535"/>
      </w:tblGrid>
      <w:tr w:rsidR="00F373B5" w:rsidRPr="008834F6" w:rsidTr="005817D5">
        <w:trPr>
          <w:trHeight w:val="415"/>
        </w:trPr>
        <w:tc>
          <w:tcPr>
            <w:tcW w:w="8882" w:type="dxa"/>
            <w:gridSpan w:val="4"/>
          </w:tcPr>
          <w:p w:rsidR="00F373B5" w:rsidRPr="008834F6" w:rsidRDefault="00F373B5" w:rsidP="00F37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4F6">
              <w:rPr>
                <w:rFonts w:ascii="Times New Roman" w:hAnsi="Times New Roman" w:cs="Times New Roman"/>
                <w:b/>
              </w:rPr>
              <w:t>Образовательная область «Художественно-эстетическое развитие»</w:t>
            </w:r>
          </w:p>
          <w:p w:rsidR="00F373B5" w:rsidRPr="008834F6" w:rsidRDefault="00F373B5" w:rsidP="00AA47A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AA47A0" w:rsidRPr="008834F6" w:rsidTr="005817D5">
        <w:trPr>
          <w:trHeight w:val="2129"/>
        </w:trPr>
        <w:tc>
          <w:tcPr>
            <w:tcW w:w="1896" w:type="dxa"/>
          </w:tcPr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lastRenderedPageBreak/>
              <w:t>-организованная образовательная деятельность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Занятие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«Рисование»;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-организованная образовательная деятельность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Занятие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«Лепка»;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-организованная образовательная деятельность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Занятие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«Аппликация»;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-конструктивно-модельная деятельность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-самостоятельная изобразительная и музыкальная деятельность;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-совместная деятельность;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-игра на детских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музыкальных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proofErr w:type="gramStart"/>
            <w:r w:rsidRPr="008834F6">
              <w:rPr>
                <w:sz w:val="22"/>
                <w:szCs w:val="22"/>
              </w:rPr>
              <w:t>инструментах</w:t>
            </w:r>
            <w:proofErr w:type="gramEnd"/>
            <w:r w:rsidRPr="008834F6">
              <w:rPr>
                <w:sz w:val="22"/>
                <w:szCs w:val="22"/>
              </w:rPr>
              <w:t>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-пение;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слушание музыки;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-музыкально ритмическая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деятельность;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-праздники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-развлечения</w:t>
            </w:r>
          </w:p>
        </w:tc>
        <w:tc>
          <w:tcPr>
            <w:tcW w:w="1927" w:type="dxa"/>
          </w:tcPr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фронтальный,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подгрупповой,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524" w:type="dxa"/>
          </w:tcPr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-рассматривание и обсуждение произведений искусства (репродукций картин, игрушек, изделий народно-прикладного искусства, иллюстраций);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-беседы;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-игры (дидактические, музыкально-дидактические, хороводные, игры с пением, имитационные);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-упражнения (на развитие певческого дыхания, голосовой активности, </w:t>
            </w:r>
            <w:proofErr w:type="spellStart"/>
            <w:r w:rsidRPr="008834F6">
              <w:rPr>
                <w:sz w:val="22"/>
                <w:szCs w:val="22"/>
              </w:rPr>
              <w:t>звуковедение</w:t>
            </w:r>
            <w:proofErr w:type="spellEnd"/>
            <w:r w:rsidRPr="008834F6">
              <w:rPr>
                <w:sz w:val="22"/>
                <w:szCs w:val="22"/>
              </w:rPr>
              <w:t xml:space="preserve">, музыкально-ритмические);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-привлечение детей к оформлению помещений;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 -изготовление подарков своими руками;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-экспериментирование с художественными материалами, инструментами и в процессе создания образа и средств художественной выразительности;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 экспериментирование со </w:t>
            </w:r>
            <w:proofErr w:type="spellStart"/>
            <w:r w:rsidRPr="008834F6">
              <w:rPr>
                <w:sz w:val="22"/>
                <w:szCs w:val="22"/>
              </w:rPr>
              <w:t>звукоизвлечением</w:t>
            </w:r>
            <w:proofErr w:type="spellEnd"/>
            <w:r w:rsidRPr="008834F6">
              <w:rPr>
                <w:sz w:val="22"/>
                <w:szCs w:val="22"/>
              </w:rPr>
              <w:t>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-рассматривание иллюстраций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к произведениям детской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литературы, произведений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искусства, народной игрушки;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показ презентации;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строительные игры;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коллективные игры</w:t>
            </w:r>
          </w:p>
        </w:tc>
        <w:tc>
          <w:tcPr>
            <w:tcW w:w="2535" w:type="dxa"/>
          </w:tcPr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-восковые и акварельные мелки;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-цветной мел;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-гуашевые, акварельные краски;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-фломастеры, цветные карандаши;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-пластилин, глина;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proofErr w:type="gramStart"/>
            <w:r w:rsidRPr="008834F6">
              <w:rPr>
                <w:sz w:val="22"/>
                <w:szCs w:val="22"/>
              </w:rPr>
              <w:t xml:space="preserve">-цветная и белая бумага, картон, обои, наклейки, ткани, нитки, ленты, самоклеящаяся пленка, старые открытки, природные материалы; </w:t>
            </w:r>
            <w:proofErr w:type="gramEnd"/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-кисти, палочки, стеки, ножницы, поролон, печатки;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-альбомы по жанрам прикладного искусства народно-прикладного искусства, образцами архитектуры;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-книжки-раскраски;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-трафареты, лекала, геометрические формы, силуэты;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-ножницы;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-губки, штампы, тампоны;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-свечи;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-силуэты «одежда», «овощи», «фрукты», «предметы декоративно-прикладного искусства» и т.д.;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-баночки для воды;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 природный и бросовый материал;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-дидактические игры;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-папки «Виды бумаги», «Виды картона»;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-крупный и мелкий строитель;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образцы построек из крупного и мелкого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строителя;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-цветная бумага, картон;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-природный и бросовый материал </w:t>
            </w:r>
            <w:proofErr w:type="gramStart"/>
            <w:r w:rsidRPr="008834F6">
              <w:rPr>
                <w:sz w:val="22"/>
                <w:szCs w:val="22"/>
              </w:rPr>
              <w:t>для</w:t>
            </w:r>
            <w:proofErr w:type="gramEnd"/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конструирования; 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-маски для игр-драматизаций на темы сказок;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-ширма;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lastRenderedPageBreak/>
              <w:t>-кукольные театры;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 xml:space="preserve">-атрибуты для </w:t>
            </w:r>
            <w:proofErr w:type="gramStart"/>
            <w:r w:rsidRPr="008834F6">
              <w:rPr>
                <w:sz w:val="22"/>
                <w:szCs w:val="22"/>
              </w:rPr>
              <w:t>театрализованных</w:t>
            </w:r>
            <w:proofErr w:type="gramEnd"/>
            <w:r w:rsidRPr="008834F6">
              <w:rPr>
                <w:sz w:val="22"/>
                <w:szCs w:val="22"/>
              </w:rPr>
              <w:t xml:space="preserve"> и</w:t>
            </w:r>
          </w:p>
          <w:p w:rsidR="00AA47A0" w:rsidRPr="008834F6" w:rsidRDefault="00AA47A0" w:rsidP="00AA47A0">
            <w:pPr>
              <w:pStyle w:val="Default"/>
              <w:rPr>
                <w:sz w:val="22"/>
                <w:szCs w:val="22"/>
              </w:rPr>
            </w:pPr>
            <w:r w:rsidRPr="008834F6">
              <w:rPr>
                <w:sz w:val="22"/>
                <w:szCs w:val="22"/>
              </w:rPr>
              <w:t>режиссерских игр (элементы костюмов)</w:t>
            </w:r>
          </w:p>
        </w:tc>
      </w:tr>
    </w:tbl>
    <w:p w:rsidR="00934076" w:rsidRDefault="00934076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3B5" w:rsidRDefault="00F373B5" w:rsidP="009B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844"/>
        <w:gridCol w:w="1816"/>
        <w:gridCol w:w="3248"/>
      </w:tblGrid>
      <w:tr w:rsidR="00BA0747" w:rsidRPr="008834F6" w:rsidTr="00E83E54">
        <w:trPr>
          <w:trHeight w:val="415"/>
        </w:trPr>
        <w:tc>
          <w:tcPr>
            <w:tcW w:w="9570" w:type="dxa"/>
            <w:gridSpan w:val="4"/>
            <w:shd w:val="clear" w:color="auto" w:fill="auto"/>
          </w:tcPr>
          <w:p w:rsidR="00BA0747" w:rsidRPr="008834F6" w:rsidRDefault="00BA0747" w:rsidP="00BA0747">
            <w:pPr>
              <w:tabs>
                <w:tab w:val="center" w:pos="4677"/>
                <w:tab w:val="left" w:pos="7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b/>
                <w:color w:val="000000"/>
              </w:rPr>
              <w:tab/>
              <w:t>Образовательная область «Физическое развитие»</w:t>
            </w:r>
            <w:r w:rsidRPr="008834F6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</w:p>
        </w:tc>
      </w:tr>
      <w:tr w:rsidR="00BA0747" w:rsidRPr="008834F6" w:rsidTr="00E83E54">
        <w:trPr>
          <w:trHeight w:val="2683"/>
        </w:trPr>
        <w:tc>
          <w:tcPr>
            <w:tcW w:w="2019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-организованная образовательная деятельность «Физическая культура» в помещении и на улице;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-утренняя гимнастика;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-гимнастика после сна;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-совместная деятельность;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-самостоятельная деятельность;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-физкультминутки;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-двигательная активность в течение дня;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-физкультурное развлечение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-день здоровья</w:t>
            </w:r>
          </w:p>
        </w:tc>
        <w:tc>
          <w:tcPr>
            <w:tcW w:w="1908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фронтальный,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подгрупповой,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2043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-развитие движений;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-подвижные и спортивные игры и упражнения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с элементами движений;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-беседы;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-рассматривание иллюстраций;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 -показ презентации;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-ситуативный разговор;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-рассказ воспитателя;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-игровая проблемная ситуация</w:t>
            </w:r>
          </w:p>
        </w:tc>
        <w:tc>
          <w:tcPr>
            <w:tcW w:w="3600" w:type="dxa"/>
            <w:shd w:val="clear" w:color="auto" w:fill="auto"/>
          </w:tcPr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-ориентиры;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-профилактическая дорожка;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-массажные коврики;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-мячи большие, средние, малые;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-обручи;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скамейка гимнастическая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 маты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-кубики, маленькие мячики массажные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-коврики для занятий лежа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-атрибуты для проведения подвижных игр;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-короткие шнуры;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-дуги для </w:t>
            </w:r>
            <w:proofErr w:type="spellStart"/>
            <w:r w:rsidRPr="008834F6">
              <w:rPr>
                <w:rFonts w:ascii="Times New Roman" w:eastAsia="Calibri" w:hAnsi="Times New Roman" w:cs="Times New Roman"/>
                <w:color w:val="000000"/>
              </w:rPr>
              <w:t>пролезания</w:t>
            </w:r>
            <w:proofErr w:type="spell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8834F6">
              <w:rPr>
                <w:rFonts w:ascii="Times New Roman" w:eastAsia="Calibri" w:hAnsi="Times New Roman" w:cs="Times New Roman"/>
                <w:color w:val="000000"/>
              </w:rPr>
              <w:t>подлезания</w:t>
            </w:r>
            <w:proofErr w:type="spellEnd"/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-ленты цветные короткие;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-кегли, </w:t>
            </w:r>
            <w:proofErr w:type="spellStart"/>
            <w:r w:rsidRPr="008834F6">
              <w:rPr>
                <w:rFonts w:ascii="Times New Roman" w:eastAsia="Calibri" w:hAnsi="Times New Roman" w:cs="Times New Roman"/>
                <w:color w:val="000000"/>
              </w:rPr>
              <w:t>кольцеброс</w:t>
            </w:r>
            <w:proofErr w:type="spellEnd"/>
            <w:r w:rsidRPr="008834F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-вертикальные/горизонтальные мишени;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-тематические альбомы «Спорт»;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-городки;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-шашки, шахматы;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-дидактические игры со спортивной тематикой;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-кольцо мини-баскетбола;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 xml:space="preserve">-мешочки с грузом малые (для бросания); </w:t>
            </w:r>
          </w:p>
          <w:p w:rsidR="00BA0747" w:rsidRPr="008834F6" w:rsidRDefault="00BA0747" w:rsidP="00BA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34F6">
              <w:rPr>
                <w:rFonts w:ascii="Times New Roman" w:eastAsia="Calibri" w:hAnsi="Times New Roman" w:cs="Times New Roman"/>
                <w:color w:val="000000"/>
              </w:rPr>
              <w:t>-эмблемы; медали</w:t>
            </w:r>
          </w:p>
        </w:tc>
      </w:tr>
    </w:tbl>
    <w:p w:rsidR="00BA0747" w:rsidRDefault="00BA0747" w:rsidP="00AA47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47A0" w:rsidRPr="006C7946" w:rsidRDefault="00AA47A0" w:rsidP="00AA47A0">
      <w:pPr>
        <w:spacing w:line="23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2.3.2</w:t>
      </w:r>
      <w:r w:rsidRPr="006C7946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Особенности образовательной деятельности разных видов и культурных практик</w:t>
      </w:r>
    </w:p>
    <w:p w:rsidR="00AA47A0" w:rsidRDefault="00AA47A0" w:rsidP="00AA47A0">
      <w:pPr>
        <w:spacing w:line="237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34F6">
        <w:rPr>
          <w:rFonts w:ascii="Times New Roman" w:eastAsia="Times New Roman" w:hAnsi="Times New Roman" w:cs="Times New Roman"/>
          <w:sz w:val="24"/>
          <w:szCs w:val="24"/>
        </w:rPr>
        <w:t xml:space="preserve">Развитие ребенка в образовательном процессе осуществляется целостно в процессе всей его жизнедеятельности. В то же время, освоение любого вида деятельности требует обучения общим и специальным умениям необходимым для </w:t>
      </w:r>
      <w:proofErr w:type="spellStart"/>
      <w:r w:rsidRPr="008834F6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8834F6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</w:t>
      </w:r>
      <w:r w:rsidRPr="006C7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7A0" w:rsidRPr="001C3276" w:rsidRDefault="00AA47A0" w:rsidP="00F5543A">
      <w:pPr>
        <w:ind w:left="426" w:hanging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1C327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образовательной деятельности разных видов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96"/>
        <w:gridCol w:w="5886"/>
      </w:tblGrid>
      <w:tr w:rsidR="00AA47A0" w:rsidRPr="001C3276" w:rsidTr="00AA47A0">
        <w:tc>
          <w:tcPr>
            <w:tcW w:w="4077" w:type="dxa"/>
            <w:vAlign w:val="center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lastRenderedPageBreak/>
              <w:t>Виды деятельности</w:t>
            </w:r>
          </w:p>
        </w:tc>
        <w:tc>
          <w:tcPr>
            <w:tcW w:w="11275" w:type="dxa"/>
            <w:vAlign w:val="center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Особенности образовательной деятельности</w:t>
            </w: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 xml:space="preserve">Игровая деятельность 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является ведущей деятельностью ребенка дошкольного возраста. В расписании организованной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детей тесно связано с содержанием 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Коммуникативная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proofErr w:type="gramStart"/>
            <w:r w:rsidRPr="001C3276">
              <w:t>направлена</w:t>
            </w:r>
            <w:proofErr w:type="gramEnd"/>
            <w:r w:rsidRPr="001C3276">
              <w:t xml:space="preserve">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расписании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Чтение художественной литературы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lastRenderedPageBreak/>
              <w:t>Музыкальная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реализуется в процессе организованной образовательной деятельности, которая проводится музыкальным руководителем в специально оборудованном помещении (музыкальном зале).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Конструктивно-модельная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представлена разными видами художественно-творческой деятельности (рисование, лепка, аппликация, конструирование).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Двигательная деятельность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 xml:space="preserve">реализуется в процессе занятий по физической культуре. </w:t>
            </w:r>
            <w:proofErr w:type="gramStart"/>
            <w:r w:rsidRPr="001C3276">
              <w:t>Направлена</w:t>
            </w:r>
            <w:proofErr w:type="gramEnd"/>
            <w:r w:rsidRPr="001C3276">
              <w:t xml:space="preserve"> на формирование потребности у детей в ежедневной двигательной активности, развитие инициативы, самостоятельности, способности к самоконтролю, самооценки при выполнении движений.</w:t>
            </w:r>
          </w:p>
        </w:tc>
      </w:tr>
      <w:tr w:rsidR="00AA47A0" w:rsidRPr="001C3276" w:rsidTr="00AA47A0">
        <w:tc>
          <w:tcPr>
            <w:tcW w:w="4077" w:type="dxa"/>
          </w:tcPr>
          <w:p w:rsidR="00AA47A0" w:rsidRPr="001C3276" w:rsidRDefault="00AA47A0" w:rsidP="00AA47A0">
            <w:pPr>
              <w:pStyle w:val="Default"/>
              <w:rPr>
                <w:b/>
              </w:rPr>
            </w:pPr>
            <w:r w:rsidRPr="001C3276">
              <w:rPr>
                <w:b/>
              </w:rPr>
              <w:t>Самообслуживание и элементарный труд</w:t>
            </w:r>
          </w:p>
        </w:tc>
        <w:tc>
          <w:tcPr>
            <w:tcW w:w="11275" w:type="dxa"/>
          </w:tcPr>
          <w:p w:rsidR="00AA47A0" w:rsidRPr="001C3276" w:rsidRDefault="00AA47A0" w:rsidP="008834F6">
            <w:pPr>
              <w:pStyle w:val="Default"/>
            </w:pPr>
            <w:r w:rsidRPr="001C3276">
              <w:t>Организуется ежедневно в режимных моментах, в том числе на прогулке, утром и вечером.</w:t>
            </w:r>
          </w:p>
        </w:tc>
      </w:tr>
    </w:tbl>
    <w:p w:rsidR="00AA47A0" w:rsidRDefault="00AA47A0" w:rsidP="00AA47A0">
      <w:pPr>
        <w:pStyle w:val="Default"/>
        <w:rPr>
          <w:sz w:val="28"/>
          <w:szCs w:val="28"/>
        </w:rPr>
      </w:pPr>
    </w:p>
    <w:p w:rsidR="00AA47A0" w:rsidRDefault="00AA47A0" w:rsidP="00AA47A0">
      <w:pPr>
        <w:pStyle w:val="Default"/>
        <w:rPr>
          <w:sz w:val="28"/>
          <w:szCs w:val="28"/>
        </w:rPr>
      </w:pPr>
    </w:p>
    <w:p w:rsidR="00AA47A0" w:rsidRPr="001C3276" w:rsidRDefault="00AA47A0" w:rsidP="00AA47A0">
      <w:pPr>
        <w:pStyle w:val="Default"/>
        <w:jc w:val="center"/>
        <w:rPr>
          <w:b/>
        </w:rPr>
      </w:pPr>
      <w:r w:rsidRPr="001C3276">
        <w:rPr>
          <w:b/>
        </w:rPr>
        <w:t>Особенности образовательной деятельности,  осуществляемой в ходе  режимных моментов</w:t>
      </w:r>
    </w:p>
    <w:p w:rsidR="00AA47A0" w:rsidRDefault="00AA47A0" w:rsidP="00AA47A0">
      <w:pPr>
        <w:pStyle w:val="Default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5"/>
        <w:gridCol w:w="6927"/>
      </w:tblGrid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Режимный момент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Формы образовательной деятельности</w:t>
            </w:r>
          </w:p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Утро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>- приветственный круг;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-работа по воспитанию у детей культурно-гигиенических навыков и культуры здоровья;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наблюдения (в уголке природы); за деятельностью взрослых (сервировка стола);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индивидуальные игры, игры подгруппами (дидактические игры, сюжетно-ролевые  игры, </w:t>
            </w:r>
            <w:proofErr w:type="gramStart"/>
            <w:r w:rsidRPr="001C3276">
              <w:t>п</w:t>
            </w:r>
            <w:proofErr w:type="gramEnd"/>
            <w:r w:rsidRPr="001C3276">
              <w:t xml:space="preserve">/игры);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создание игровых, проблемных ситуаций, ситуаций общения, сотрудничества, гуманных проявлений, заботы о малышах в детском саду, проявлений эмоциональной отзывчивости;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трудовые поручения (сервировка столов, уход за комнатными растениями и пр.);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беседы и разговоры с детьми по их интересам;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рассматривание дидактических картинок, иллюстраций, альбомов;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индивидуальная работа в соответствии с задачами образовательных областей;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двигательная деятельность детей, активность которой зависит от содержания организованной образовательной деятельности в </w:t>
            </w:r>
            <w:r w:rsidRPr="001C3276">
              <w:lastRenderedPageBreak/>
              <w:t xml:space="preserve">1-ой половине дня; </w:t>
            </w:r>
          </w:p>
          <w:p w:rsidR="00AA47A0" w:rsidRPr="001C3276" w:rsidRDefault="00AA47A0" w:rsidP="008834F6">
            <w:pPr>
              <w:pStyle w:val="Default"/>
            </w:pPr>
            <w:r w:rsidRPr="001C3276">
              <w:t>- познавательно – исследовательская деятельность способствующая развитию познавательных процессов и мыслительных операций, формированию самостоятельности, целеполагания, способности преобразовывать предметы и явления для достижения определенного результата.</w:t>
            </w: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lastRenderedPageBreak/>
              <w:t>Прогулка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-подвижные игры, упражнения, направленные на оптимизацию режима двигательной активности;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экспериментирование с объектами неживой природы;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 - сюжетно-ролевые  и конструктивные игры (с песком, со снегом, с природным материалом);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 элементарная трудовая деятельность детей на участке детского сада;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 xml:space="preserve">- индивидуальная работа по физическому развитию детей, упражнения в двигательных навыках; </w:t>
            </w:r>
          </w:p>
          <w:p w:rsidR="00AA47A0" w:rsidRPr="001C3276" w:rsidRDefault="00AA47A0" w:rsidP="008834F6">
            <w:pPr>
              <w:pStyle w:val="Default"/>
              <w:rPr>
                <w:b/>
              </w:rPr>
            </w:pPr>
            <w:r w:rsidRPr="001C3276">
              <w:t>- свободное общение педагога с детьми.</w:t>
            </w:r>
          </w:p>
        </w:tc>
      </w:tr>
      <w:tr w:rsidR="00AA47A0" w:rsidRPr="001C3276" w:rsidTr="00AA47A0">
        <w:tc>
          <w:tcPr>
            <w:tcW w:w="2660" w:type="dxa"/>
          </w:tcPr>
          <w:p w:rsidR="00AA47A0" w:rsidRPr="001C3276" w:rsidRDefault="00AA47A0" w:rsidP="00AA47A0">
            <w:pPr>
              <w:pStyle w:val="Default"/>
              <w:jc w:val="center"/>
              <w:rPr>
                <w:b/>
              </w:rPr>
            </w:pPr>
            <w:r w:rsidRPr="001C3276">
              <w:rPr>
                <w:b/>
              </w:rPr>
              <w:t>Вечер</w:t>
            </w:r>
          </w:p>
        </w:tc>
        <w:tc>
          <w:tcPr>
            <w:tcW w:w="12692" w:type="dxa"/>
          </w:tcPr>
          <w:p w:rsidR="00AA47A0" w:rsidRPr="001C3276" w:rsidRDefault="00AA47A0" w:rsidP="00AA47A0">
            <w:pPr>
              <w:pStyle w:val="Default"/>
            </w:pPr>
            <w:r w:rsidRPr="001C3276">
              <w:t xml:space="preserve">-культурные практики </w:t>
            </w:r>
          </w:p>
          <w:p w:rsidR="00AA47A0" w:rsidRPr="001C3276" w:rsidRDefault="00AA47A0" w:rsidP="00AA47A0">
            <w:pPr>
              <w:pStyle w:val="Default"/>
            </w:pPr>
            <w:r w:rsidRPr="001C3276">
              <w:t>-самостоятельная деятельность детей</w:t>
            </w:r>
          </w:p>
          <w:p w:rsidR="00AA47A0" w:rsidRPr="001C3276" w:rsidRDefault="00AA47A0" w:rsidP="008834F6">
            <w:pPr>
              <w:pStyle w:val="Default"/>
              <w:rPr>
                <w:b/>
              </w:rPr>
            </w:pPr>
            <w:r w:rsidRPr="001C3276">
              <w:t>- индивидуальная работа с детьми в соответствии с задачами разных образовательных областей.</w:t>
            </w:r>
          </w:p>
        </w:tc>
      </w:tr>
    </w:tbl>
    <w:p w:rsidR="00AA47A0" w:rsidRDefault="00AA47A0" w:rsidP="00AA47A0">
      <w:pPr>
        <w:pStyle w:val="Default"/>
        <w:jc w:val="center"/>
        <w:rPr>
          <w:b/>
          <w:sz w:val="28"/>
          <w:szCs w:val="28"/>
        </w:rPr>
      </w:pPr>
    </w:p>
    <w:p w:rsidR="00AA47A0" w:rsidRDefault="00AA47A0" w:rsidP="00AA47A0">
      <w:pPr>
        <w:pStyle w:val="Default"/>
        <w:jc w:val="center"/>
        <w:rPr>
          <w:b/>
        </w:rPr>
      </w:pPr>
      <w:r w:rsidRPr="001C3276">
        <w:rPr>
          <w:b/>
        </w:rPr>
        <w:t xml:space="preserve">Особенности культурных практик </w:t>
      </w:r>
    </w:p>
    <w:p w:rsidR="00AA47A0" w:rsidRPr="00606F88" w:rsidRDefault="00AA47A0" w:rsidP="00AA47A0">
      <w:pPr>
        <w:pStyle w:val="Default"/>
        <w:jc w:val="center"/>
        <w:rPr>
          <w:b/>
        </w:rPr>
      </w:pPr>
    </w:p>
    <w:p w:rsidR="00AA47A0" w:rsidRPr="007C7F1A" w:rsidRDefault="00AA47A0" w:rsidP="00AA47A0">
      <w:pPr>
        <w:pStyle w:val="Default"/>
        <w:ind w:firstLine="708"/>
        <w:rPr>
          <w:b/>
          <w:sz w:val="28"/>
          <w:szCs w:val="28"/>
        </w:rPr>
      </w:pPr>
      <w:r w:rsidRPr="00606F88">
        <w:t>Программой предусматривается организация культурных практик  с целью приобщения детей к разным видам социальной культуры</w:t>
      </w:r>
      <w:r w:rsidRPr="007C7F1A">
        <w:rPr>
          <w:b/>
          <w:sz w:val="28"/>
          <w:szCs w:val="28"/>
        </w:rPr>
        <w:t>.</w:t>
      </w:r>
    </w:p>
    <w:p w:rsidR="00AA47A0" w:rsidRDefault="00AA47A0" w:rsidP="00AA47A0">
      <w:pPr>
        <w:pStyle w:val="Default"/>
        <w:ind w:firstLine="708"/>
      </w:pPr>
      <w:r w:rsidRPr="00E539D6"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AA47A0" w:rsidRDefault="00AA47A0" w:rsidP="00AA47A0">
      <w:pPr>
        <w:pStyle w:val="Default"/>
        <w:ind w:firstLine="708"/>
      </w:pPr>
      <w:r w:rsidRPr="00E539D6">
        <w:t xml:space="preserve"> </w:t>
      </w:r>
      <w:r>
        <w:t xml:space="preserve">- </w:t>
      </w:r>
      <w:r w:rsidRPr="007C7F1A">
        <w:rPr>
          <w:b/>
          <w:i/>
        </w:rPr>
        <w:t>Совместная игра воспитателя и детей</w:t>
      </w:r>
      <w:r w:rsidRPr="00E539D6"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AA47A0" w:rsidRPr="00E539D6" w:rsidRDefault="00AA47A0" w:rsidP="00AA47A0">
      <w:pPr>
        <w:pStyle w:val="Default"/>
        <w:ind w:firstLine="708"/>
      </w:pPr>
      <w:r>
        <w:t xml:space="preserve">- </w:t>
      </w:r>
      <w:r w:rsidRPr="007C7F1A">
        <w:rPr>
          <w:b/>
          <w:i/>
        </w:rPr>
        <w:t>Ситуации общения и накопления положительного социальн</w:t>
      </w:r>
      <w:proofErr w:type="gramStart"/>
      <w:r w:rsidRPr="007C7F1A">
        <w:rPr>
          <w:b/>
          <w:i/>
        </w:rPr>
        <w:t>о-</w:t>
      </w:r>
      <w:proofErr w:type="gramEnd"/>
      <w:r w:rsidRPr="007C7F1A">
        <w:rPr>
          <w:b/>
          <w:i/>
        </w:rPr>
        <w:t xml:space="preserve"> эмоционального опыта</w:t>
      </w:r>
      <w:r w:rsidRPr="00E539D6"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</w:t>
      </w:r>
      <w:r>
        <w:t>-</w:t>
      </w:r>
      <w:r w:rsidRPr="00E539D6">
        <w:t>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</w:t>
      </w:r>
      <w:proofErr w:type="gramStart"/>
      <w:r w:rsidRPr="00E539D6">
        <w:t>о-</w:t>
      </w:r>
      <w:proofErr w:type="gramEnd"/>
      <w:r w:rsidRPr="00E539D6">
        <w:t xml:space="preserve">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</w:t>
      </w:r>
      <w:r w:rsidRPr="00E539D6">
        <w:lastRenderedPageBreak/>
        <w:t xml:space="preserve">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AA47A0" w:rsidRDefault="00AA47A0" w:rsidP="00AA47A0">
      <w:pPr>
        <w:pStyle w:val="Default"/>
        <w:ind w:firstLine="851"/>
      </w:pPr>
      <w:r w:rsidRPr="007C7F1A">
        <w:rPr>
          <w:i/>
        </w:rPr>
        <w:t xml:space="preserve">-  </w:t>
      </w:r>
      <w:r w:rsidRPr="007C7F1A">
        <w:rPr>
          <w:b/>
          <w:i/>
        </w:rPr>
        <w:t>Творческая мастерская</w:t>
      </w:r>
      <w:r w:rsidRPr="00E539D6"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AA47A0" w:rsidRDefault="00AA47A0" w:rsidP="00AA47A0">
      <w:pPr>
        <w:pStyle w:val="Default"/>
        <w:ind w:firstLine="851"/>
      </w:pPr>
      <w:r>
        <w:t xml:space="preserve">- </w:t>
      </w:r>
      <w:r w:rsidRPr="00E539D6">
        <w:t xml:space="preserve"> </w:t>
      </w:r>
      <w:r w:rsidRPr="007C7F1A">
        <w:rPr>
          <w:b/>
          <w:i/>
        </w:rPr>
        <w:t>Музыкально-театральная и литературная гостиная (детская студия</w:t>
      </w:r>
      <w:r w:rsidRPr="007C7F1A">
        <w:rPr>
          <w:i/>
        </w:rPr>
        <w:t>) -</w:t>
      </w:r>
      <w:r w:rsidRPr="00E539D6">
        <w:t xml:space="preserve">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AA47A0" w:rsidRDefault="00AA47A0" w:rsidP="00AA47A0">
      <w:pPr>
        <w:pStyle w:val="Default"/>
        <w:ind w:firstLine="851"/>
      </w:pPr>
      <w:r>
        <w:t xml:space="preserve"> - </w:t>
      </w:r>
      <w:r w:rsidRPr="007C7F1A">
        <w:rPr>
          <w:b/>
          <w:i/>
        </w:rPr>
        <w:t>Сенсорный и интеллектуальный тренинг</w:t>
      </w:r>
      <w:r w:rsidRPr="00E539D6">
        <w:t xml:space="preserve"> 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E539D6">
        <w:t>сериационные</w:t>
      </w:r>
      <w:proofErr w:type="spellEnd"/>
      <w:r w:rsidRPr="00E539D6"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AA47A0" w:rsidRDefault="00AA47A0" w:rsidP="00AA47A0">
      <w:pPr>
        <w:pStyle w:val="Default"/>
        <w:ind w:firstLine="851"/>
      </w:pPr>
      <w:r>
        <w:t xml:space="preserve">- </w:t>
      </w:r>
      <w:r w:rsidRPr="007C7F1A">
        <w:rPr>
          <w:b/>
          <w:i/>
        </w:rPr>
        <w:t>Детский досуг -</w:t>
      </w:r>
      <w:r w:rsidRPr="00E539D6">
        <w:t xml:space="preserve">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AA47A0" w:rsidRPr="00E539D6" w:rsidRDefault="00AA47A0" w:rsidP="00AA47A0">
      <w:pPr>
        <w:pStyle w:val="Default"/>
        <w:ind w:firstLine="851"/>
      </w:pPr>
      <w:r>
        <w:t xml:space="preserve">- </w:t>
      </w:r>
      <w:r w:rsidRPr="007C7F1A">
        <w:rPr>
          <w:b/>
          <w:i/>
        </w:rPr>
        <w:t>Коллективная и индивидуальная трудовая деятельность</w:t>
      </w:r>
      <w:r w:rsidRPr="00E539D6">
        <w:t xml:space="preserve"> носит общественно полезный характер и организуется как хозяйственно-бытовой труд и труд в природе. </w:t>
      </w:r>
    </w:p>
    <w:p w:rsidR="00AA47A0" w:rsidRPr="00E539D6" w:rsidRDefault="00AA47A0" w:rsidP="00AA47A0">
      <w:pPr>
        <w:pStyle w:val="Default"/>
      </w:pPr>
    </w:p>
    <w:p w:rsidR="00AA47A0" w:rsidRDefault="00AA47A0" w:rsidP="00AA47A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2.3.3.</w:t>
      </w:r>
      <w:r w:rsidRPr="00264B6A">
        <w:rPr>
          <w:b/>
          <w:sz w:val="28"/>
          <w:szCs w:val="28"/>
        </w:rPr>
        <w:t xml:space="preserve">  Способы и направления поддержки детской инициативы</w:t>
      </w:r>
    </w:p>
    <w:p w:rsidR="00AA47A0" w:rsidRPr="00264B6A" w:rsidRDefault="00AA47A0" w:rsidP="00AA47A0">
      <w:pPr>
        <w:pStyle w:val="Default"/>
        <w:rPr>
          <w:b/>
          <w:sz w:val="28"/>
          <w:szCs w:val="28"/>
        </w:rPr>
      </w:pPr>
    </w:p>
    <w:p w:rsidR="00AA47A0" w:rsidRPr="00E539D6" w:rsidRDefault="00AA47A0" w:rsidP="00AA47A0">
      <w:pPr>
        <w:pStyle w:val="Default"/>
        <w:ind w:firstLine="708"/>
      </w:pPr>
      <w:r w:rsidRPr="00E539D6">
        <w:t>Детская инициатива проявляется в свободной самостоятельной деятельности детей по выбору и интересам. Самостоятельная деятельность детей протекает преимущественно в утренний отрезок времени и во второй половине дня.</w:t>
      </w:r>
    </w:p>
    <w:p w:rsidR="00AA47A0" w:rsidRPr="00E539D6" w:rsidRDefault="00AA47A0" w:rsidP="00AA47A0">
      <w:pPr>
        <w:pStyle w:val="Default"/>
        <w:ind w:firstLine="708"/>
      </w:pPr>
      <w:r w:rsidRPr="00E539D6">
        <w:t>Содержание программы отражает следующие направления развития детской инициативы и самостоятельности:</w:t>
      </w:r>
    </w:p>
    <w:p w:rsidR="00AA47A0" w:rsidRPr="00E539D6" w:rsidRDefault="00AA47A0" w:rsidP="00AA47A0">
      <w:pPr>
        <w:pStyle w:val="Default"/>
      </w:pPr>
      <w:r w:rsidRPr="00E539D6">
        <w:t>- развивать активный интерес детей к окружающему миру, стремление к получению новых знаний и умений;</w:t>
      </w:r>
    </w:p>
    <w:p w:rsidR="00AA47A0" w:rsidRPr="00E539D6" w:rsidRDefault="00AA47A0" w:rsidP="00AA47A0">
      <w:pPr>
        <w:pStyle w:val="Default"/>
      </w:pPr>
      <w:r w:rsidRPr="00E539D6">
        <w:t xml:space="preserve"> 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AA47A0" w:rsidRPr="00E539D6" w:rsidRDefault="00AA47A0" w:rsidP="00AA47A0">
      <w:pPr>
        <w:pStyle w:val="Default"/>
      </w:pPr>
      <w:r w:rsidRPr="00E539D6">
        <w:lastRenderedPageBreak/>
        <w:t>- постоянно расширять область задач, которые дети решают самостоятельно;</w:t>
      </w:r>
    </w:p>
    <w:p w:rsidR="00AA47A0" w:rsidRPr="00E539D6" w:rsidRDefault="00AA47A0" w:rsidP="00AA47A0">
      <w:pPr>
        <w:pStyle w:val="Default"/>
      </w:pPr>
      <w:r w:rsidRPr="00E539D6">
        <w:t>-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AA47A0" w:rsidRPr="00E539D6" w:rsidRDefault="00AA47A0" w:rsidP="00AA47A0">
      <w:pPr>
        <w:pStyle w:val="Default"/>
      </w:pPr>
      <w:r w:rsidRPr="00E539D6">
        <w:t xml:space="preserve"> 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AA47A0" w:rsidRPr="00E539D6" w:rsidRDefault="00AA47A0" w:rsidP="00AA47A0">
      <w:pPr>
        <w:pStyle w:val="Default"/>
      </w:pPr>
      <w:r w:rsidRPr="00E539D6">
        <w:t xml:space="preserve">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</w:t>
      </w:r>
      <w:r w:rsidRPr="00264B6A">
        <w:rPr>
          <w:sz w:val="28"/>
          <w:szCs w:val="28"/>
        </w:rPr>
        <w:t xml:space="preserve"> </w:t>
      </w:r>
      <w:r w:rsidRPr="00E539D6">
        <w:t xml:space="preserve">и творчества. </w:t>
      </w:r>
    </w:p>
    <w:p w:rsidR="00AA47A0" w:rsidRDefault="00AA47A0" w:rsidP="00AA47A0">
      <w:pPr>
        <w:pStyle w:val="Default"/>
        <w:rPr>
          <w:sz w:val="28"/>
          <w:szCs w:val="28"/>
        </w:rPr>
      </w:pPr>
      <w:r w:rsidRPr="00264B6A">
        <w:rPr>
          <w:sz w:val="28"/>
          <w:szCs w:val="28"/>
        </w:rPr>
        <w:t xml:space="preserve"> </w:t>
      </w:r>
    </w:p>
    <w:p w:rsidR="00AA47A0" w:rsidRPr="00E539D6" w:rsidRDefault="00AA47A0" w:rsidP="00AA47A0">
      <w:pPr>
        <w:pStyle w:val="Default"/>
        <w:jc w:val="center"/>
        <w:rPr>
          <w:b/>
        </w:rPr>
      </w:pPr>
      <w:r w:rsidRPr="00E539D6">
        <w:rPr>
          <w:b/>
        </w:rPr>
        <w:t>Способы поддержки детской инициативы</w:t>
      </w:r>
    </w:p>
    <w:p w:rsidR="00AA47A0" w:rsidRPr="00E539D6" w:rsidRDefault="00AA47A0" w:rsidP="00AA47A0">
      <w:pPr>
        <w:pStyle w:val="Default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09"/>
        <w:gridCol w:w="5773"/>
      </w:tblGrid>
      <w:tr w:rsidR="00AA47A0" w:rsidRPr="00E539D6" w:rsidTr="00F5543A">
        <w:tc>
          <w:tcPr>
            <w:tcW w:w="325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Возрастная группа</w:t>
            </w:r>
          </w:p>
        </w:tc>
        <w:tc>
          <w:tcPr>
            <w:tcW w:w="6314" w:type="dxa"/>
          </w:tcPr>
          <w:p w:rsidR="00AA47A0" w:rsidRPr="00E539D6" w:rsidRDefault="00AA47A0" w:rsidP="00AA4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поддержки детской инициативы</w:t>
            </w:r>
          </w:p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</w:p>
        </w:tc>
      </w:tr>
      <w:tr w:rsidR="00AA47A0" w:rsidRPr="00E539D6" w:rsidTr="00F5543A">
        <w:tc>
          <w:tcPr>
            <w:tcW w:w="3257" w:type="dxa"/>
          </w:tcPr>
          <w:p w:rsidR="00AA47A0" w:rsidRPr="00E539D6" w:rsidRDefault="00AA47A0" w:rsidP="00F5543A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Старшая</w:t>
            </w:r>
            <w:r w:rsidR="008834F6">
              <w:rPr>
                <w:b/>
              </w:rPr>
              <w:t xml:space="preserve">, подготовительная </w:t>
            </w:r>
            <w:r w:rsidRPr="00E539D6">
              <w:rPr>
                <w:b/>
              </w:rPr>
              <w:t xml:space="preserve"> группа</w:t>
            </w:r>
          </w:p>
        </w:tc>
        <w:tc>
          <w:tcPr>
            <w:tcW w:w="6314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Привлечение детей к планированию жизни группы на день; Обсуждение детских вопросов и проблем, поиск ответов и решений;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Проблемные игровые и практические ситуации в режимных процессах и свободной деятельности; 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Наличие в группе предметов, побуждающих к интеллектуальной активности: книги, энциклопедии, карты, коллекции;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Творческие ситуации в игровой, театральной, художественно-изобразительной деятельности, ручном труде, словесное творчество (спектакль по знакомым сказкам, игры малышам в подарок, книжки-самоделки, концерт для ребят из соседней группы и пр.)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Участие детей в украшении группы, помещений ДОО, участка к праздникам;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Наличие условий для обозначения своего эмоционального состояния «Экран настроения»;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>Наличие книжек-самоделок, игрушек-самоделок;</w:t>
            </w:r>
          </w:p>
          <w:p w:rsidR="00AA47A0" w:rsidRDefault="00AA47A0" w:rsidP="00AA47A0">
            <w:pPr>
              <w:pStyle w:val="Default"/>
            </w:pPr>
            <w:r w:rsidRPr="00E539D6">
              <w:t xml:space="preserve">Схемы, модели, фотографии или картинки  последовательности действий (создания постройки, выполнения  аппликации или поделки, бытового труда и пр.);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Индивидуальные выставки;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Карточки с заданиями;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>Коллекционирование;</w:t>
            </w:r>
          </w:p>
        </w:tc>
      </w:tr>
      <w:tr w:rsidR="00AA47A0" w:rsidRPr="00E539D6" w:rsidTr="00F5543A">
        <w:tc>
          <w:tcPr>
            <w:tcW w:w="3257" w:type="dxa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Все возрастные группы</w:t>
            </w:r>
          </w:p>
        </w:tc>
        <w:tc>
          <w:tcPr>
            <w:tcW w:w="6314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Создание условий в группах для самостоятельной творческой и познавательной деятельности детей</w:t>
            </w:r>
          </w:p>
        </w:tc>
      </w:tr>
    </w:tbl>
    <w:p w:rsidR="00AA47A0" w:rsidRDefault="00AA47A0" w:rsidP="00AA47A0">
      <w:pPr>
        <w:pStyle w:val="Default"/>
        <w:rPr>
          <w:b/>
          <w:sz w:val="28"/>
          <w:szCs w:val="28"/>
        </w:rPr>
      </w:pPr>
    </w:p>
    <w:p w:rsidR="00AA47A0" w:rsidRPr="00606F88" w:rsidRDefault="00AA47A0" w:rsidP="00AA47A0">
      <w:pPr>
        <w:pStyle w:val="Default"/>
        <w:rPr>
          <w:b/>
          <w:sz w:val="28"/>
          <w:szCs w:val="28"/>
        </w:rPr>
      </w:pPr>
      <w:r w:rsidRPr="00606F88">
        <w:rPr>
          <w:b/>
          <w:sz w:val="28"/>
          <w:szCs w:val="28"/>
        </w:rPr>
        <w:t>2.3.4.  Взаимодействие педагогического коллектива с семьями дошкольников</w:t>
      </w:r>
    </w:p>
    <w:p w:rsidR="00AA47A0" w:rsidRPr="00606F88" w:rsidRDefault="00AA47A0" w:rsidP="00AA47A0">
      <w:pPr>
        <w:pStyle w:val="Default"/>
        <w:rPr>
          <w:b/>
          <w:sz w:val="28"/>
          <w:szCs w:val="28"/>
        </w:rPr>
      </w:pPr>
    </w:p>
    <w:p w:rsidR="00AA47A0" w:rsidRPr="00E539D6" w:rsidRDefault="00AA47A0" w:rsidP="00AA47A0">
      <w:pPr>
        <w:pStyle w:val="Default"/>
        <w:ind w:firstLine="708"/>
      </w:pPr>
      <w:r w:rsidRPr="00E539D6">
        <w:lastRenderedPageBreak/>
        <w:t>Программой предусмотрено взаимодействие с родителями обучающихся по вопросам воспитания и развития дошкольников, вовлечение родителей в образовательный процесс ДОО.</w:t>
      </w:r>
    </w:p>
    <w:p w:rsidR="00AA47A0" w:rsidRPr="00E539D6" w:rsidRDefault="00AA47A0" w:rsidP="00AA47A0">
      <w:pPr>
        <w:pStyle w:val="Default"/>
        <w:ind w:firstLine="708"/>
      </w:pPr>
    </w:p>
    <w:p w:rsidR="00AA47A0" w:rsidRPr="00E539D6" w:rsidRDefault="00AA47A0" w:rsidP="00AA47A0">
      <w:pPr>
        <w:pStyle w:val="Default"/>
      </w:pPr>
      <w:r w:rsidRPr="00E539D6">
        <w:rPr>
          <w:b/>
        </w:rPr>
        <w:t>Основные цели и задачи</w:t>
      </w:r>
      <w:r w:rsidRPr="00E539D6">
        <w:t xml:space="preserve">  </w:t>
      </w:r>
    </w:p>
    <w:p w:rsidR="00AA47A0" w:rsidRPr="00E539D6" w:rsidRDefault="00AA47A0" w:rsidP="00AA47A0">
      <w:pPr>
        <w:pStyle w:val="Default"/>
      </w:pPr>
      <w:r w:rsidRPr="00E539D6"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E539D6">
        <w:t>Вераксы</w:t>
      </w:r>
      <w:proofErr w:type="spellEnd"/>
      <w:r w:rsidRPr="00E539D6">
        <w:t xml:space="preserve">, Т.С. Комаровой, М.А. Васильевой. – М.: МОЗАИКА-СИНТЕЗ, 2015. с. 145 - 146 </w:t>
      </w:r>
    </w:p>
    <w:p w:rsidR="00AA47A0" w:rsidRPr="00E539D6" w:rsidRDefault="00AA47A0" w:rsidP="00AA47A0">
      <w:pPr>
        <w:pStyle w:val="Default"/>
      </w:pPr>
    </w:p>
    <w:p w:rsidR="00AA47A0" w:rsidRPr="00E539D6" w:rsidRDefault="00AA47A0" w:rsidP="00AA47A0">
      <w:pPr>
        <w:pStyle w:val="Default"/>
        <w:jc w:val="center"/>
      </w:pPr>
      <w:r w:rsidRPr="00E539D6">
        <w:rPr>
          <w:b/>
        </w:rPr>
        <w:t>Основные направления и формы взаимодействия с семьей</w:t>
      </w:r>
      <w:r w:rsidRPr="00E539D6">
        <w:t>.</w:t>
      </w:r>
    </w:p>
    <w:p w:rsidR="00AA47A0" w:rsidRDefault="00AA47A0" w:rsidP="00AA47A0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5"/>
        <w:gridCol w:w="2826"/>
        <w:gridCol w:w="2771"/>
      </w:tblGrid>
      <w:tr w:rsidR="00AA47A0" w:rsidRPr="00E539D6" w:rsidTr="00AA47A0">
        <w:tc>
          <w:tcPr>
            <w:tcW w:w="511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Основные направления взаимодействия с семьей</w:t>
            </w:r>
          </w:p>
        </w:tc>
        <w:tc>
          <w:tcPr>
            <w:tcW w:w="5117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Цель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  <w:jc w:val="center"/>
              <w:rPr>
                <w:b/>
              </w:rPr>
            </w:pPr>
            <w:r w:rsidRPr="00E539D6">
              <w:rPr>
                <w:b/>
              </w:rPr>
              <w:t>Формы взаимодействия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Информационно-аналитическое</w:t>
            </w: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i/>
              </w:rPr>
              <w:t>(</w:t>
            </w:r>
            <w:proofErr w:type="spellStart"/>
            <w:r w:rsidRPr="00E539D6">
              <w:rPr>
                <w:i/>
              </w:rPr>
              <w:t>взаимопознание</w:t>
            </w:r>
            <w:proofErr w:type="spellEnd"/>
            <w:r w:rsidRPr="00E539D6">
              <w:rPr>
                <w:i/>
              </w:rPr>
              <w:t xml:space="preserve"> и </w:t>
            </w:r>
            <w:proofErr w:type="spellStart"/>
            <w:r w:rsidRPr="00E539D6">
              <w:rPr>
                <w:i/>
              </w:rPr>
              <w:t>взаимоинформирование</w:t>
            </w:r>
            <w:proofErr w:type="spellEnd"/>
            <w:r w:rsidRPr="00E539D6">
              <w:rPr>
                <w:i/>
              </w:rPr>
              <w:t>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>Выявление  интересов, потребностей, запросов родителей, уровня их педагогической грамотности, установление  эмоционального  контакта между педагогами, родителями и детьми.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Анкетирование, опрос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Социальный паспорт семьи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Наблюдения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Индивидуальные беседы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Интернет-сайт ДОО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  <w:r w:rsidRPr="00E539D6">
              <w:rPr>
                <w:b/>
              </w:rPr>
              <w:t>Наглядно-информационное, познавательное</w:t>
            </w: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i/>
              </w:rPr>
              <w:t>(непрерывное образование воспитывающих взрослых)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>Формирование у родителей представлений о деятельности ДОУ, знаний о воспитании и развитии детей.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Ознакомление родителей с возрастными и психологическими особенностями детей дошкольного возраста, выработка практических навыков воспитания детей. </w:t>
            </w:r>
          </w:p>
          <w:p w:rsidR="00AA47A0" w:rsidRPr="00E539D6" w:rsidRDefault="00AA47A0" w:rsidP="00AA47A0">
            <w:pPr>
              <w:pStyle w:val="Default"/>
            </w:pPr>
            <w:r w:rsidRPr="00E539D6">
              <w:t xml:space="preserve"> 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Родительские собрания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Дни открытых дверей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Информационные стенды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Буклеты, па</w:t>
            </w:r>
            <w:r>
              <w:t>мятки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Папки-передвижки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Интернет-сайт ДОО, дистанционное взаимодействие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Выпуск газеты «Мой любимый ребенок»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Участие в проектной деятельности группы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Консультации, рекомендации</w:t>
            </w:r>
          </w:p>
        </w:tc>
      </w:tr>
      <w:tr w:rsidR="00AA47A0" w:rsidRPr="00E539D6" w:rsidTr="00AA47A0"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  <w:rPr>
                <w:b/>
              </w:rPr>
            </w:pPr>
          </w:p>
          <w:p w:rsidR="00AA47A0" w:rsidRPr="00E539D6" w:rsidRDefault="00AA47A0" w:rsidP="00AA47A0">
            <w:pPr>
              <w:pStyle w:val="Default"/>
              <w:rPr>
                <w:i/>
              </w:rPr>
            </w:pPr>
            <w:r w:rsidRPr="00E539D6">
              <w:rPr>
                <w:b/>
              </w:rPr>
              <w:t>Организация досуга</w:t>
            </w:r>
            <w:r w:rsidRPr="00E539D6">
              <w:rPr>
                <w:i/>
              </w:rPr>
              <w:t xml:space="preserve"> (совместная деятельность педагогов, родителей, детей)</w:t>
            </w:r>
          </w:p>
        </w:tc>
        <w:tc>
          <w:tcPr>
            <w:tcW w:w="5117" w:type="dxa"/>
            <w:vMerge w:val="restart"/>
          </w:tcPr>
          <w:p w:rsidR="00AA47A0" w:rsidRPr="00E539D6" w:rsidRDefault="00AA47A0" w:rsidP="00AA47A0">
            <w:pPr>
              <w:pStyle w:val="Default"/>
            </w:pPr>
            <w:r w:rsidRPr="00E539D6">
              <w:t>Создание условий для развития и проявления творческих способностей воспитанников, родителей и педагогов</w:t>
            </w: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Праздники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Тематические развлечения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Фотовыставки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Творческие выставки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Субботники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Акции</w:t>
            </w:r>
          </w:p>
        </w:tc>
      </w:tr>
      <w:tr w:rsidR="00AA47A0" w:rsidRPr="00E539D6" w:rsidTr="00AA47A0"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7" w:type="dxa"/>
            <w:vMerge/>
          </w:tcPr>
          <w:p w:rsidR="00AA47A0" w:rsidRPr="00E539D6" w:rsidRDefault="00AA47A0" w:rsidP="00AA47A0">
            <w:pPr>
              <w:pStyle w:val="Default"/>
            </w:pPr>
          </w:p>
        </w:tc>
        <w:tc>
          <w:tcPr>
            <w:tcW w:w="5118" w:type="dxa"/>
          </w:tcPr>
          <w:p w:rsidR="00AA47A0" w:rsidRPr="00E539D6" w:rsidRDefault="00AA47A0" w:rsidP="00AA47A0">
            <w:pPr>
              <w:pStyle w:val="Default"/>
            </w:pPr>
            <w:r w:rsidRPr="00E539D6">
              <w:t>Конкурсы</w:t>
            </w:r>
          </w:p>
        </w:tc>
      </w:tr>
    </w:tbl>
    <w:p w:rsidR="008834F6" w:rsidRDefault="008834F6" w:rsidP="00AA47A0">
      <w:pPr>
        <w:pStyle w:val="Default"/>
        <w:jc w:val="center"/>
        <w:rPr>
          <w:b/>
          <w:sz w:val="28"/>
          <w:szCs w:val="28"/>
        </w:rPr>
      </w:pPr>
    </w:p>
    <w:p w:rsidR="00AA47A0" w:rsidRPr="008834F6" w:rsidRDefault="008834F6" w:rsidP="008834F6">
      <w:pPr>
        <w:pStyle w:val="Default"/>
        <w:rPr>
          <w:b/>
          <w:sz w:val="28"/>
          <w:szCs w:val="28"/>
        </w:rPr>
      </w:pPr>
      <w:r w:rsidRPr="008834F6">
        <w:rPr>
          <w:b/>
          <w:sz w:val="28"/>
          <w:szCs w:val="28"/>
        </w:rPr>
        <w:t>План вза</w:t>
      </w:r>
      <w:r w:rsidR="00AA684E">
        <w:rPr>
          <w:b/>
          <w:sz w:val="28"/>
          <w:szCs w:val="28"/>
        </w:rPr>
        <w:t>имодействия с родителями на 2022-2023</w:t>
      </w:r>
      <w:r w:rsidRPr="008834F6">
        <w:rPr>
          <w:b/>
          <w:sz w:val="28"/>
          <w:szCs w:val="28"/>
        </w:rPr>
        <w:t xml:space="preserve"> учебный год прилагается.</w:t>
      </w:r>
    </w:p>
    <w:p w:rsidR="00AA47A0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8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ЧАСТЬ ПРОГРАММЫ, ФОРМИРУЕМАЯ УЧАСТНИКАМИ ОБРАЗОВАТЕЛЬНЫХ ОТНОШЕНИЙ</w:t>
      </w:r>
    </w:p>
    <w:p w:rsidR="00AA47A0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8FF">
        <w:rPr>
          <w:rFonts w:ascii="Times New Roman" w:eastAsia="Times New Roman" w:hAnsi="Times New Roman" w:cs="Times New Roman"/>
          <w:b/>
          <w:sz w:val="28"/>
          <w:szCs w:val="28"/>
        </w:rPr>
        <w:t>2.4.1. Формы, способы, методы и средства реализации вариативной части Программы</w:t>
      </w:r>
    </w:p>
    <w:p w:rsidR="00AA47A0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0"/>
        <w:gridCol w:w="2080"/>
        <w:gridCol w:w="2555"/>
        <w:gridCol w:w="2197"/>
      </w:tblGrid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Изобразительная деятельность</w:t>
            </w:r>
          </w:p>
        </w:tc>
      </w:tr>
      <w:tr w:rsidR="00AA47A0" w:rsidRPr="001338FF" w:rsidTr="00F5543A">
        <w:tc>
          <w:tcPr>
            <w:tcW w:w="9571" w:type="dxa"/>
            <w:gridSpan w:val="4"/>
          </w:tcPr>
          <w:p w:rsidR="00AA47A0" w:rsidRPr="001338FF" w:rsidRDefault="00AA47A0" w:rsidP="00AA47A0">
            <w:pPr>
              <w:pStyle w:val="Default"/>
              <w:jc w:val="center"/>
              <w:rPr>
                <w:b/>
              </w:rPr>
            </w:pPr>
            <w:r w:rsidRPr="001338FF">
              <w:rPr>
                <w:b/>
              </w:rPr>
              <w:t>5-6 лет</w:t>
            </w:r>
          </w:p>
        </w:tc>
      </w:tr>
      <w:tr w:rsidR="00AA47A0" w:rsidRPr="001338FF" w:rsidTr="00F5543A">
        <w:tc>
          <w:tcPr>
            <w:tcW w:w="2240" w:type="dxa"/>
          </w:tcPr>
          <w:p w:rsidR="00AA47A0" w:rsidRPr="001338FF" w:rsidRDefault="00AA47A0" w:rsidP="00AA47A0">
            <w:pPr>
              <w:pStyle w:val="Default"/>
            </w:pPr>
            <w:r w:rsidRPr="001338FF">
              <w:t>-организованная образовательная деятельность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«Рисование»;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-организованная образовательная деятельность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«Лепка»;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-организованная образовательная деятельность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Занятие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«Аппликация»;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-самостоятельная изобразительная деятельность; </w:t>
            </w:r>
          </w:p>
          <w:p w:rsidR="00AA47A0" w:rsidRDefault="00AA47A0" w:rsidP="00AA47A0">
            <w:pPr>
              <w:pStyle w:val="Default"/>
            </w:pPr>
            <w:r w:rsidRPr="001338FF">
              <w:t xml:space="preserve">-совместная деятельность; </w:t>
            </w:r>
          </w:p>
          <w:p w:rsidR="00AA47A0" w:rsidRPr="001338FF" w:rsidRDefault="00AA47A0" w:rsidP="00AA47A0">
            <w:pPr>
              <w:pStyle w:val="Default"/>
            </w:pPr>
            <w:r>
              <w:t>-выставки детского творчества</w:t>
            </w:r>
          </w:p>
          <w:p w:rsidR="00AA47A0" w:rsidRPr="001338FF" w:rsidRDefault="00AA47A0" w:rsidP="00AA47A0">
            <w:pPr>
              <w:pStyle w:val="Default"/>
            </w:pPr>
          </w:p>
          <w:p w:rsidR="00AA47A0" w:rsidRPr="001338FF" w:rsidRDefault="00AA47A0" w:rsidP="00AA47A0">
            <w:pPr>
              <w:pStyle w:val="Default"/>
            </w:pPr>
          </w:p>
          <w:p w:rsidR="00AA47A0" w:rsidRPr="001338FF" w:rsidRDefault="00AA47A0" w:rsidP="00AA47A0">
            <w:pPr>
              <w:pStyle w:val="Default"/>
            </w:pPr>
          </w:p>
        </w:tc>
        <w:tc>
          <w:tcPr>
            <w:tcW w:w="2267" w:type="dxa"/>
          </w:tcPr>
          <w:p w:rsidR="00AA47A0" w:rsidRPr="001338FF" w:rsidRDefault="00AA47A0" w:rsidP="00AA47A0">
            <w:pPr>
              <w:pStyle w:val="Default"/>
            </w:pPr>
            <w:r w:rsidRPr="001338FF">
              <w:t>фронтальный,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подгрупповой,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индивидуальный</w:t>
            </w:r>
          </w:p>
        </w:tc>
        <w:tc>
          <w:tcPr>
            <w:tcW w:w="2692" w:type="dxa"/>
          </w:tcPr>
          <w:p w:rsidR="00AA47A0" w:rsidRPr="001338FF" w:rsidRDefault="00AA47A0" w:rsidP="00AA47A0">
            <w:pPr>
              <w:pStyle w:val="Default"/>
            </w:pPr>
            <w:r w:rsidRPr="001338FF">
              <w:t>- показ, образец, обследование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-рассматривание и обсуждение произведений искусства (репродукций картин, игрушек, изделий народно-прикладного искусства, иллюстраций);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-беседы;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-игры (дидактические, имитационные);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-привлечение детей к оформлению помещений;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 -изготовление подарков своими руками;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-экспериментирование с художественными материалами, инструментами и в процессе создания образа и средств художественной выразительности;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-рассматривание иллюстраций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к произведениям детской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литературы, произведений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искусства, народной игрушки;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 показ презентации;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-чтение худ</w:t>
            </w:r>
            <w:proofErr w:type="gramStart"/>
            <w:r w:rsidRPr="001338FF">
              <w:t>.</w:t>
            </w:r>
            <w:proofErr w:type="gramEnd"/>
            <w:r w:rsidRPr="001338FF">
              <w:t xml:space="preserve"> </w:t>
            </w:r>
            <w:proofErr w:type="gramStart"/>
            <w:r w:rsidRPr="001338FF">
              <w:t>л</w:t>
            </w:r>
            <w:proofErr w:type="gramEnd"/>
            <w:r w:rsidRPr="001338FF">
              <w:t>итературы</w:t>
            </w:r>
          </w:p>
          <w:p w:rsidR="00AA47A0" w:rsidRDefault="00AA47A0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F">
              <w:rPr>
                <w:rFonts w:ascii="Times New Roman" w:hAnsi="Times New Roman" w:cs="Times New Roman"/>
                <w:sz w:val="24"/>
                <w:szCs w:val="24"/>
              </w:rPr>
              <w:t>-музыкальное сопровождение</w:t>
            </w:r>
          </w:p>
          <w:p w:rsidR="00AA47A0" w:rsidRPr="001338FF" w:rsidRDefault="00AA47A0" w:rsidP="00AA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575">
              <w:rPr>
                <w:rFonts w:ascii="Times New Roman" w:hAnsi="Times New Roman" w:cs="Times New Roman"/>
                <w:sz w:val="24"/>
                <w:szCs w:val="24"/>
              </w:rPr>
              <w:t>рганизация выставок</w:t>
            </w:r>
          </w:p>
          <w:p w:rsidR="00AA47A0" w:rsidRPr="001338FF" w:rsidRDefault="00AA47A0" w:rsidP="00AA47A0">
            <w:pPr>
              <w:pStyle w:val="Default"/>
            </w:pPr>
          </w:p>
        </w:tc>
        <w:tc>
          <w:tcPr>
            <w:tcW w:w="2372" w:type="dxa"/>
          </w:tcPr>
          <w:p w:rsidR="00AA47A0" w:rsidRPr="001338FF" w:rsidRDefault="00AA47A0" w:rsidP="00AA47A0">
            <w:pPr>
              <w:pStyle w:val="Default"/>
            </w:pPr>
            <w:r w:rsidRPr="001338FF">
              <w:lastRenderedPageBreak/>
              <w:t xml:space="preserve">-восковые и акварельные мелки;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-цветной мел;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-гуашевые, акварельные краски;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-фломастеры, цветные карандаши;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-пластилин, глина; </w:t>
            </w:r>
          </w:p>
          <w:p w:rsidR="00AA47A0" w:rsidRPr="001338FF" w:rsidRDefault="00AA47A0" w:rsidP="00AA47A0">
            <w:pPr>
              <w:pStyle w:val="Default"/>
            </w:pPr>
            <w:proofErr w:type="gramStart"/>
            <w:r w:rsidRPr="001338FF">
              <w:t xml:space="preserve">-цветная и белая бумага, картон, обои, наклейки, ткани, нитки, ленты, самоклеящаяся пленка, старые открытки, природные материалы; </w:t>
            </w:r>
            <w:proofErr w:type="gramEnd"/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-кисти, палочки, стеки, ножницы, поролон, печатки;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-альбомы по жанрам прикладного искусства народно-прикладного искусства, образцами архитектуры;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-книжки-раскраски;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-трафареты, лекала, геометрические формы, силуэты;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-ножницы;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-губки, штампы, </w:t>
            </w:r>
            <w:r w:rsidRPr="001338FF">
              <w:lastRenderedPageBreak/>
              <w:t xml:space="preserve">тампоны;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-свечи;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-силуэты «одежда», «овощи», «фрукты», «предметы декоративно-прикладного искусства» и т.д.;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-баночки для воды;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 природный и бросовый материал;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-дидактические игры;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-папки «Виды бумаги», «Виды картона»;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-цветная бумага, картон;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-природный и бросовый материал для конструирования; 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-маски для игр-драматизаций на темы сказок;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-ширма;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-кукольные театры;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 xml:space="preserve">-атрибуты для </w:t>
            </w:r>
            <w:proofErr w:type="gramStart"/>
            <w:r w:rsidRPr="001338FF">
              <w:t>театрализованных</w:t>
            </w:r>
            <w:proofErr w:type="gramEnd"/>
            <w:r w:rsidRPr="001338FF">
              <w:t xml:space="preserve"> и</w:t>
            </w:r>
          </w:p>
          <w:p w:rsidR="00AA47A0" w:rsidRPr="001338FF" w:rsidRDefault="00AA47A0" w:rsidP="00AA47A0">
            <w:pPr>
              <w:pStyle w:val="Default"/>
            </w:pPr>
            <w:r w:rsidRPr="001338FF">
              <w:t>режиссерских игр (элементы костюмов)</w:t>
            </w:r>
          </w:p>
        </w:tc>
      </w:tr>
    </w:tbl>
    <w:p w:rsidR="00F5543A" w:rsidRDefault="00F5543A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7A0" w:rsidRPr="008953DD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3DD">
        <w:rPr>
          <w:rFonts w:ascii="Times New Roman" w:eastAsia="Times New Roman" w:hAnsi="Times New Roman" w:cs="Times New Roman"/>
          <w:b/>
          <w:sz w:val="28"/>
          <w:szCs w:val="28"/>
        </w:rPr>
        <w:t>2.4.2. Взаимодействие педагогического коллектива с семьями дошкольников</w:t>
      </w:r>
    </w:p>
    <w:p w:rsidR="00AA47A0" w:rsidRPr="00C43034" w:rsidRDefault="00AA47A0" w:rsidP="00AA4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Целью работы с семьями воспитанников является поддержка </w:t>
      </w:r>
      <w:r w:rsidRPr="008953D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стремления родителей развивать художественную деятельность детей в детском саду и дома;</w:t>
      </w:r>
      <w:r w:rsidRPr="00606F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привлечение </w:t>
      </w:r>
      <w:r w:rsidRPr="008953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родителей к активным формам совместной с детьми деяте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льности способствующих</w:t>
      </w:r>
      <w:r w:rsidRPr="008953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развитию творческих способностей детей.</w:t>
      </w:r>
    </w:p>
    <w:p w:rsidR="00AA47A0" w:rsidRPr="00C43034" w:rsidRDefault="00AA47A0" w:rsidP="00AA47A0">
      <w:pPr>
        <w:pStyle w:val="Default"/>
        <w:jc w:val="center"/>
        <w:rPr>
          <w:b/>
        </w:rPr>
      </w:pPr>
    </w:p>
    <w:p w:rsidR="00AA47A0" w:rsidRPr="008953DD" w:rsidRDefault="00AA47A0" w:rsidP="00F5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lastRenderedPageBreak/>
        <w:t>Основные направ</w:t>
      </w:r>
      <w:r w:rsidR="00F5543A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t xml:space="preserve">ления и формы взаимодействия </w:t>
      </w:r>
      <w:r w:rsidRPr="008953DD">
        <w:rPr>
          <w:rFonts w:ascii="Times New Roman" w:eastAsia="TimesNewRomanPSMT" w:hAnsi="Times New Roman" w:cs="Times New Roman"/>
          <w:b/>
          <w:sz w:val="24"/>
          <w:szCs w:val="28"/>
          <w:lang w:eastAsia="ru-RU"/>
        </w:rPr>
        <w:t xml:space="preserve"> с семьями детей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lang w:eastAsia="ru-RU"/>
        </w:rPr>
      </w:pP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1. </w:t>
      </w:r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 xml:space="preserve">Взаимное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информирование</w:t>
      </w:r>
      <w:proofErr w:type="gramEnd"/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</w:t>
      </w:r>
      <w:r w:rsidRPr="008953DD">
        <w:rPr>
          <w:rFonts w:ascii="Times New Roman" w:hAnsi="Times New Roman" w:cs="Times New Roman"/>
          <w:sz w:val="24"/>
          <w:szCs w:val="24"/>
        </w:rPr>
        <w:t>информационные стенды для родителей, папки-передвижки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разнообразные буклеты и др.</w:t>
      </w:r>
    </w:p>
    <w:p w:rsidR="00AA47A0" w:rsidRPr="008953DD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Совместная деятельность детей, родителей и педагогов ДОУ</w:t>
      </w:r>
      <w:r>
        <w:rPr>
          <w:rFonts w:ascii="Times New Roman" w:eastAsia="TimesNewRomanPSMT" w:hAnsi="Times New Roman" w:cs="Times New Roman"/>
          <w:sz w:val="24"/>
          <w:szCs w:val="28"/>
          <w:lang w:eastAsia="ru-RU"/>
        </w:rPr>
        <w:t>: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  <w:proofErr w:type="gramEnd"/>
    </w:p>
    <w:p w:rsidR="00AA47A0" w:rsidRDefault="00AA47A0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606F88">
        <w:rPr>
          <w:rFonts w:ascii="Times New Roman" w:eastAsia="TimesNewRomanPSMT" w:hAnsi="Times New Roman" w:cs="Times New Roman"/>
          <w:b/>
          <w:i/>
          <w:sz w:val="24"/>
          <w:szCs w:val="28"/>
          <w:lang w:eastAsia="ru-RU"/>
        </w:rPr>
        <w:t>Непрерывное образование и самообразование взрослых: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консультации, родительские собрания, семинары, круглые столы, семейные гостиные, тематические встречи; мастер – классы,</w:t>
      </w:r>
      <w:r>
        <w:rPr>
          <w:rFonts w:ascii="Times New Roman" w:eastAsia="TimesNewRomanPSMT" w:hAnsi="Times New Roman" w:cs="Times New Roman"/>
          <w:sz w:val="24"/>
          <w:szCs w:val="28"/>
          <w:lang w:eastAsia="ru-RU"/>
        </w:rPr>
        <w:t xml:space="preserve"> о</w:t>
      </w:r>
      <w:r w:rsidRPr="008953DD">
        <w:rPr>
          <w:rFonts w:ascii="Times New Roman" w:eastAsia="TimesNewRomanPSMT" w:hAnsi="Times New Roman" w:cs="Times New Roman"/>
          <w:sz w:val="24"/>
          <w:szCs w:val="28"/>
          <w:lang w:eastAsia="ru-RU"/>
        </w:rPr>
        <w:t>бмен опытом,  тематические выставки, фотогазеты, выставки творчества и др.</w:t>
      </w:r>
      <w:proofErr w:type="gramEnd"/>
    </w:p>
    <w:p w:rsidR="00887D1B" w:rsidRDefault="00887D1B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</w:p>
    <w:p w:rsidR="00887D1B" w:rsidRPr="001E54F2" w:rsidRDefault="00887D1B" w:rsidP="00887D1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</w:t>
      </w:r>
      <w:r w:rsidRPr="001E5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ИНЫЕ ХАРАКТЕРИСТИКИ СОДЕРЖАНИЯ ПРОГРАММЫ</w:t>
      </w:r>
    </w:p>
    <w:p w:rsidR="0057354B" w:rsidRPr="00614ADE" w:rsidRDefault="00AA684E" w:rsidP="00573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2.5.1</w:t>
      </w:r>
      <w:r w:rsidR="0057354B" w:rsidRPr="00614ADE">
        <w:rPr>
          <w:rFonts w:ascii="Times New Roman" w:hAnsi="Times New Roman" w:cs="Times New Roman"/>
          <w:b/>
          <w:color w:val="000000"/>
          <w:sz w:val="28"/>
          <w:szCs w:val="28"/>
        </w:rPr>
        <w:t>. Условия обучения детей с ОВЗ.</w:t>
      </w:r>
    </w:p>
    <w:p w:rsidR="0057354B" w:rsidRDefault="0057354B" w:rsidP="005735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7354B" w:rsidRDefault="0057354B" w:rsidP="005735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14ADE"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дошкольников с ОВЗ предполагает внесение изменений в образовательную работу, поэтому для обучающегося с ОВЗ разрабатывается адаптированная образовательная программа с учетом индивидуальных особенностей ребенка. В соответствии с возможностями ребенка с ОВЗ определяются формы, способы и методы обучения. При необходимости ребенку предоставляются специальные средства обучения.</w:t>
      </w:r>
    </w:p>
    <w:p w:rsidR="00887D1B" w:rsidRPr="008953DD" w:rsidRDefault="00887D1B" w:rsidP="00AA47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</w:p>
    <w:p w:rsidR="00887D1B" w:rsidRPr="00887D1B" w:rsidRDefault="00887D1B" w:rsidP="00887D1B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7D1B">
        <w:rPr>
          <w:rFonts w:ascii="Times New Roman" w:eastAsia="Times New Roman" w:hAnsi="Times New Roman" w:cs="Times New Roman"/>
          <w:b/>
          <w:sz w:val="32"/>
          <w:szCs w:val="32"/>
        </w:rPr>
        <w:t>ОРГАНИЗАЦИОННЫЙ РАЗДЕЛ</w:t>
      </w:r>
    </w:p>
    <w:p w:rsidR="00887D1B" w:rsidRPr="00887D1B" w:rsidRDefault="00887D1B" w:rsidP="00887D1B">
      <w:pPr>
        <w:pStyle w:val="ab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 РАСПОРЯДОК ДНЯ ДЕТЕЙ В ГРУППЕ</w:t>
      </w: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3.1.1. Режим дня</w:t>
      </w:r>
    </w:p>
    <w:p w:rsidR="00D47939" w:rsidRDefault="00D47939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939" w:rsidRDefault="00D47939" w:rsidP="00D47939">
      <w:pPr>
        <w:pStyle w:val="Default"/>
        <w:tabs>
          <w:tab w:val="left" w:pos="0"/>
        </w:tabs>
        <w:rPr>
          <w:b/>
          <w:i/>
        </w:rPr>
      </w:pPr>
      <w:r w:rsidRPr="00CB23C8">
        <w:rPr>
          <w:b/>
          <w:i/>
        </w:rPr>
        <w:t xml:space="preserve">Организация режима пребывания детей в </w:t>
      </w:r>
      <w:r>
        <w:rPr>
          <w:b/>
          <w:i/>
        </w:rPr>
        <w:t>группе</w:t>
      </w:r>
    </w:p>
    <w:p w:rsidR="00D47939" w:rsidRPr="00CB23C8" w:rsidRDefault="00D47939" w:rsidP="00D47939">
      <w:pPr>
        <w:pStyle w:val="Default"/>
        <w:tabs>
          <w:tab w:val="left" w:pos="0"/>
        </w:tabs>
      </w:pPr>
      <w:r>
        <w:tab/>
        <w:t>Режим дня устанавливается ДОО самостоятельно с учётом времен</w:t>
      </w:r>
      <w:r w:rsidR="0057354B">
        <w:t>и пребывания детей в группе. (СП 2.4.1.3648-20</w:t>
      </w:r>
      <w:r>
        <w:t xml:space="preserve">). </w:t>
      </w:r>
      <w:r w:rsidRPr="00CB23C8">
        <w:t>Режим пребывания детей в МБДОУ  – 10,5часов (с 7.30 до 18.00)</w:t>
      </w:r>
    </w:p>
    <w:p w:rsidR="00D47939" w:rsidRDefault="00D47939" w:rsidP="00D47939">
      <w:pPr>
        <w:pStyle w:val="Default"/>
        <w:tabs>
          <w:tab w:val="left" w:pos="0"/>
        </w:tabs>
      </w:pPr>
      <w:r>
        <w:tab/>
        <w:t>Режим дня предусматривает  рациональную продолжительность и разумное чередование различных видов деятельности и отдыха детей в течение суток и соответствует возрастным психофизиологическим особенностям детей. Режим дня соответствует  возрастным особенностям детей и способствует их гармоничному развитию (</w:t>
      </w:r>
      <w:r w:rsidR="0057354B">
        <w:t>СП 2.4.1.3648-20</w:t>
      </w:r>
      <w:r>
        <w:t>). Рекомендуемая продолжительность ежедневных прогулок составляет 3-4 часа (</w:t>
      </w:r>
      <w:r w:rsidR="0057354B">
        <w:t>СП 2.4.1.3648-20</w:t>
      </w:r>
      <w:r>
        <w:t>)  2-2,5 часа  отводится на дневной сон. На самостоятельную деятельность детей 3-7 лет (игры, подготовка к образовательной деятельности, личная гигиена) должно отводится не менее 3-4 часов (</w:t>
      </w:r>
      <w:r w:rsidR="0057354B">
        <w:t>СП 2.4.1.3648-20</w:t>
      </w:r>
      <w:r>
        <w:t xml:space="preserve">).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  </w:t>
      </w:r>
    </w:p>
    <w:p w:rsidR="00D47939" w:rsidRDefault="00D47939" w:rsidP="00D47939">
      <w:pPr>
        <w:pStyle w:val="Default"/>
        <w:tabs>
          <w:tab w:val="left" w:pos="0"/>
        </w:tabs>
      </w:pPr>
    </w:p>
    <w:p w:rsidR="005817D5" w:rsidRDefault="005817D5" w:rsidP="00D47939">
      <w:pPr>
        <w:pStyle w:val="Default"/>
        <w:tabs>
          <w:tab w:val="left" w:pos="0"/>
        </w:tabs>
      </w:pPr>
    </w:p>
    <w:p w:rsidR="00D47939" w:rsidRDefault="00D47939" w:rsidP="00D47939">
      <w:pPr>
        <w:pStyle w:val="Default"/>
        <w:tabs>
          <w:tab w:val="left" w:pos="0"/>
        </w:tabs>
      </w:pPr>
      <w:r w:rsidRPr="00DD6D6B">
        <w:rPr>
          <w:b/>
          <w:i/>
        </w:rPr>
        <w:lastRenderedPageBreak/>
        <w:t>Особенности организации режимных моментов</w:t>
      </w:r>
      <w:r>
        <w:t xml:space="preserve">    </w:t>
      </w:r>
    </w:p>
    <w:p w:rsidR="00D47939" w:rsidRDefault="00D47939" w:rsidP="00D47939">
      <w:pPr>
        <w:pStyle w:val="Default"/>
        <w:tabs>
          <w:tab w:val="left" w:pos="0"/>
        </w:tabs>
      </w:pPr>
      <w:r>
        <w:tab/>
        <w:t xml:space="preserve">При осуществлении режимных моментов  педагоги учитывают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 </w:t>
      </w:r>
    </w:p>
    <w:p w:rsidR="00D47939" w:rsidRDefault="00D47939" w:rsidP="00D47939">
      <w:pPr>
        <w:pStyle w:val="Default"/>
        <w:tabs>
          <w:tab w:val="left" w:pos="0"/>
        </w:tabs>
      </w:pP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Режим дня  в старшей  группе</w:t>
      </w: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7.30 – 8.00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    Прием детей на воздухе.  Осмотр.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8.00 – 8.30        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>Утренняя гимнастика. Дежурство.  Дидактические игры. Общение.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8.30 – 8.50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    Подготовка к завтраку.  Завтрак.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8.50 – 9.00 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   Подготовка к занятиям.  Игры. Самостоятельная деятельность детей.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9.00– 10.35       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>НОД.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10.35 -10.45   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2-ой завтрак.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10.45 – 12.15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Подготовка к прогулке. Прогулка.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12.15 – 12.25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Возвращение с прогулки.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12.25 – 13.00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Подготовка к обеду. Обед.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13.00 – 15.00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Подготовка ко сну.  Сон.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15.00 – 15.20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Подъем. Водные и воздушные процедуры.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15.20 – 15.35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Подготовка к полднику. Полдник.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15.35 – 16.20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Игры. Труд. Самостоятельная и организованная детская деятельность.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>16.20 – 18.00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 xml:space="preserve">    Подготовка к прогулке. Прогулка. </w:t>
      </w:r>
    </w:p>
    <w:p w:rsidR="00AA684E" w:rsidRPr="00AA684E" w:rsidRDefault="00AA684E" w:rsidP="00AA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AA684E">
        <w:rPr>
          <w:rFonts w:ascii="Times New Roman" w:hAnsi="Times New Roman" w:cs="Times New Roman"/>
          <w:color w:val="000000"/>
          <w:sz w:val="24"/>
          <w:szCs w:val="24"/>
        </w:rPr>
        <w:t>Уход   домой.</w:t>
      </w:r>
    </w:p>
    <w:p w:rsidR="00D47939" w:rsidRPr="00D47939" w:rsidRDefault="00D47939" w:rsidP="00D4793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3.1.2. Физкультурно-оздоровительная работа</w:t>
      </w:r>
    </w:p>
    <w:p w:rsidR="00D47939" w:rsidRDefault="00D47939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939" w:rsidRDefault="00D47939" w:rsidP="00D47939">
      <w:pPr>
        <w:pStyle w:val="Default"/>
        <w:ind w:firstLine="708"/>
      </w:pPr>
      <w:r w:rsidRPr="003930BF">
        <w:t xml:space="preserve">Физкультурно-оздоровительная работа в </w:t>
      </w:r>
      <w:r>
        <w:t>группе</w:t>
      </w:r>
      <w:r w:rsidRPr="003930BF">
        <w:t xml:space="preserve"> представлена режимом двигательной активности групп и системой закаливания.  </w:t>
      </w:r>
    </w:p>
    <w:p w:rsidR="00D47939" w:rsidRPr="003930BF" w:rsidRDefault="00D47939" w:rsidP="00D47939">
      <w:pPr>
        <w:pStyle w:val="Default"/>
      </w:pPr>
    </w:p>
    <w:p w:rsidR="00D47939" w:rsidRDefault="00D47939" w:rsidP="00D4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75E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закалив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ающих мероприятий в течение дня</w:t>
      </w:r>
    </w:p>
    <w:p w:rsidR="00D47939" w:rsidRPr="009475E8" w:rsidRDefault="00D47939" w:rsidP="00D4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91"/>
        <w:gridCol w:w="2830"/>
        <w:gridCol w:w="3161"/>
      </w:tblGrid>
      <w:tr w:rsidR="00D47939" w:rsidRPr="009475E8" w:rsidTr="00FE6F99">
        <w:tc>
          <w:tcPr>
            <w:tcW w:w="3113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082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3376" w:type="dxa"/>
          </w:tcPr>
          <w:p w:rsidR="00D47939" w:rsidRPr="009475E8" w:rsidRDefault="00D47939" w:rsidP="001B1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летний период</w:t>
            </w:r>
          </w:p>
        </w:tc>
      </w:tr>
      <w:tr w:rsidR="00D47939" w:rsidRPr="009475E8" w:rsidTr="00FE6F99">
        <w:tc>
          <w:tcPr>
            <w:tcW w:w="3113" w:type="dxa"/>
          </w:tcPr>
          <w:p w:rsidR="0057354B" w:rsidRDefault="0057354B" w:rsidP="001B12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7939" w:rsidRPr="009475E8" w:rsidRDefault="0057354B" w:rsidP="001B12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детей старшего дошкольного возраста</w:t>
            </w:r>
          </w:p>
        </w:tc>
        <w:tc>
          <w:tcPr>
            <w:tcW w:w="3082" w:type="dxa"/>
          </w:tcPr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Прогулка 2 раза в день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-Умывание лица, шеи, рук до локтя прохладной водой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Полоскание рта</w:t>
            </w:r>
          </w:p>
        </w:tc>
        <w:tc>
          <w:tcPr>
            <w:tcW w:w="3376" w:type="dxa"/>
          </w:tcPr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Световоздушные ванны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Хождение босиком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Солнечные ванны 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Игры с водой</w:t>
            </w:r>
          </w:p>
          <w:p w:rsidR="00D47939" w:rsidRPr="009475E8" w:rsidRDefault="00D47939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Сон в хорошо проветренном помещении</w:t>
            </w:r>
          </w:p>
        </w:tc>
      </w:tr>
    </w:tbl>
    <w:p w:rsidR="00D47939" w:rsidRDefault="00D47939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B4" w:rsidRDefault="007606B4" w:rsidP="007606B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75E8">
        <w:rPr>
          <w:rFonts w:ascii="Times New Roman" w:hAnsi="Times New Roman" w:cs="Times New Roman"/>
          <w:b/>
          <w:i/>
          <w:sz w:val="28"/>
          <w:szCs w:val="28"/>
        </w:rPr>
        <w:t>Режим двигательной активности</w:t>
      </w:r>
      <w:r w:rsidR="005735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8"/>
        <w:gridCol w:w="3011"/>
        <w:gridCol w:w="3087"/>
      </w:tblGrid>
      <w:tr w:rsidR="0057354B" w:rsidRPr="009475E8" w:rsidTr="00AA684E">
        <w:trPr>
          <w:trHeight w:val="85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4B" w:rsidRPr="009475E8" w:rsidRDefault="0057354B" w:rsidP="001B121F">
            <w:pPr>
              <w:spacing w:after="0" w:line="240" w:lineRule="auto"/>
              <w:ind w:right="420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54B" w:rsidRPr="009475E8" w:rsidRDefault="0057354B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54B" w:rsidRDefault="0057354B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Количество и длительность занятий  (</w:t>
            </w:r>
            <w:proofErr w:type="gramStart"/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  <w:r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354B" w:rsidRPr="009475E8" w:rsidRDefault="0057354B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в зависимости от возраста детей</w:t>
            </w:r>
          </w:p>
        </w:tc>
      </w:tr>
      <w:tr w:rsidR="00AA684E" w:rsidRPr="009475E8" w:rsidTr="00AA684E">
        <w:trPr>
          <w:trHeight w:val="290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right="420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spacing w:after="0" w:line="240" w:lineRule="auto"/>
              <w:ind w:left="494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</w:tr>
      <w:tr w:rsidR="00AA684E" w:rsidRPr="009475E8" w:rsidTr="00AA684E">
        <w:trPr>
          <w:trHeight w:val="33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Физкультурные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lastRenderedPageBreak/>
              <w:t>в помещении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неделю,</w:t>
            </w:r>
          </w:p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25-30 минут</w:t>
            </w:r>
          </w:p>
        </w:tc>
      </w:tr>
      <w:tr w:rsidR="00AA684E" w:rsidRPr="009475E8" w:rsidTr="00AA684E">
        <w:trPr>
          <w:trHeight w:val="412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неделю, </w:t>
            </w:r>
          </w:p>
          <w:p w:rsidR="00AA684E" w:rsidRPr="009475E8" w:rsidRDefault="00AA684E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A684E" w:rsidRPr="009475E8" w:rsidTr="00AA684E">
        <w:trPr>
          <w:trHeight w:val="4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firstLine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AA684E" w:rsidRPr="009475E8" w:rsidRDefault="00AA684E" w:rsidP="001B121F">
            <w:pPr>
              <w:spacing w:after="0" w:line="240" w:lineRule="auto"/>
              <w:ind w:firstLin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A684E" w:rsidRPr="009475E8" w:rsidTr="00AA684E">
        <w:trPr>
          <w:trHeight w:val="562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133" w:firstLine="3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</w:tr>
      <w:tr w:rsidR="00AA684E" w:rsidRPr="009475E8" w:rsidTr="00AA684E">
        <w:trPr>
          <w:trHeight w:val="272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2 раза (утром и вечером), </w:t>
            </w:r>
          </w:p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</w:tr>
      <w:tr w:rsidR="00AA684E" w:rsidRPr="009475E8" w:rsidTr="00AA684E">
        <w:trPr>
          <w:trHeight w:val="922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физкультурные минутки (в середине статического занятия)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73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3-5  минут, ежедневно</w:t>
            </w:r>
          </w:p>
          <w:p w:rsidR="00AA684E" w:rsidRPr="009475E8" w:rsidRDefault="00AA684E" w:rsidP="001B121F">
            <w:pPr>
              <w:spacing w:after="0" w:line="240" w:lineRule="auto"/>
              <w:ind w:left="173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в зависимости от вида и содержания занятия</w:t>
            </w:r>
          </w:p>
        </w:tc>
      </w:tr>
      <w:tr w:rsidR="00AA684E" w:rsidRPr="009475E8" w:rsidTr="00AA684E">
        <w:trPr>
          <w:trHeight w:val="6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1 раз в месяц,</w:t>
            </w:r>
          </w:p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30-45 минут</w:t>
            </w:r>
          </w:p>
        </w:tc>
      </w:tr>
      <w:tr w:rsidR="00AA684E" w:rsidRPr="009475E8" w:rsidTr="00AA684E">
        <w:trPr>
          <w:trHeight w:val="272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74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 раза в год до 60 минут</w:t>
            </w:r>
          </w:p>
        </w:tc>
      </w:tr>
      <w:tr w:rsidR="00AA684E" w:rsidRPr="009475E8" w:rsidTr="00AA684E">
        <w:trPr>
          <w:trHeight w:val="276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557" w:hanging="387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AA684E" w:rsidRPr="009475E8" w:rsidRDefault="00AA684E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 (зимой  и весной)</w:t>
            </w:r>
          </w:p>
        </w:tc>
      </w:tr>
      <w:tr w:rsidR="00AA684E" w:rsidRPr="009475E8" w:rsidTr="00AA684E">
        <w:trPr>
          <w:trHeight w:val="54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80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84E" w:rsidRPr="009475E8" w:rsidRDefault="00AA684E" w:rsidP="0057354B">
            <w:pPr>
              <w:spacing w:after="0" w:line="240" w:lineRule="auto"/>
              <w:ind w:left="142" w:hanging="62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AA684E" w:rsidRPr="009475E8" w:rsidRDefault="00AA684E" w:rsidP="0057354B">
            <w:pPr>
              <w:spacing w:after="0" w:line="240" w:lineRule="auto"/>
              <w:ind w:left="142" w:right="420" w:hanging="62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</w:p>
          <w:p w:rsidR="00AA684E" w:rsidRPr="009475E8" w:rsidRDefault="00AA684E" w:rsidP="0057354B">
            <w:pPr>
              <w:spacing w:after="0" w:line="240" w:lineRule="auto"/>
              <w:ind w:left="142" w:right="420" w:hanging="62"/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57354B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тельное ис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пользование физкультурно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го и спортив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но-игрового оборудования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A684E" w:rsidRPr="009475E8" w:rsidTr="00AA684E">
        <w:trPr>
          <w:trHeight w:val="703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tabs>
                <w:tab w:val="left" w:pos="170"/>
              </w:tabs>
              <w:spacing w:after="0" w:line="240" w:lineRule="auto"/>
              <w:ind w:left="170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 xml:space="preserve"> самостоя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тельные под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вижные и спор</w:t>
            </w: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softHyphen/>
              <w:t>тивные игры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4E" w:rsidRPr="009475E8" w:rsidRDefault="00AA684E" w:rsidP="001B121F">
            <w:pPr>
              <w:spacing w:after="0" w:line="240" w:lineRule="auto"/>
              <w:ind w:left="12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</w:pPr>
            <w:r w:rsidRPr="009475E8">
              <w:rPr>
                <w:rFonts w:ascii="Times New Roman" w:eastAsia="MS Reference Sans Serif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7606B4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06B4" w:rsidRPr="00887D1B" w:rsidRDefault="007606B4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7606B4" w:rsidRDefault="00887D1B" w:rsidP="007606B4">
      <w:pPr>
        <w:pStyle w:val="ab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</w:t>
      </w:r>
      <w:proofErr w:type="spellStart"/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606B4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-образовательного процесса.</w:t>
      </w:r>
    </w:p>
    <w:p w:rsidR="007606B4" w:rsidRDefault="007606B4" w:rsidP="007606B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Количество организованной образовательной деятельности (ООД) определяется ООП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МБДОУ «Детский сад «Росинка»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, в соответствии с  рекомендациями примерной ООП ДО «От рождения для школы», 3-е изд. (От рождения до школы.</w:t>
      </w:r>
      <w:proofErr w:type="gram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 общеобразовательная программа дошкольного образования</w:t>
      </w: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од ред.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.  доп. – М.: Мозаика-Синтез, 2015. – 206 с.)   </w:t>
      </w:r>
    </w:p>
    <w:p w:rsidR="004F1EB0" w:rsidRPr="004F1EB0" w:rsidRDefault="007606B4" w:rsidP="004F1EB0">
      <w:pPr>
        <w:suppressAutoHyphens/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непрерывной образовательной деятельности соответствует требованиям 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Постановления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государственного санитарного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врача Российской Федерации от 28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2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ждении СП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</w:t>
      </w:r>
      <w:r w:rsidR="004F1EB0">
        <w:rPr>
          <w:rFonts w:ascii="Times New Roman" w:eastAsia="Times New Roman" w:hAnsi="Times New Roman" w:cs="Times New Roman"/>
          <w:sz w:val="24"/>
          <w:szCs w:val="24"/>
          <w:lang w:eastAsia="ar-SA"/>
        </w:rPr>
        <w:t>3648-20</w:t>
      </w:r>
      <w:r w:rsidR="004F1EB0" w:rsidRPr="00996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1EB0" w:rsidRPr="00BA4FD8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4F1EB0">
        <w:rPr>
          <w:rFonts w:ascii="Times New Roman" w:hAnsi="Times New Roman" w:cs="Times New Roman"/>
          <w:sz w:val="24"/>
          <w:szCs w:val="24"/>
        </w:rPr>
        <w:t>: с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таршая группа (5-6 лет) – 13 занятий* 25 мин. = 325 м</w:t>
      </w:r>
      <w:r w:rsidR="00AA684E">
        <w:rPr>
          <w:rFonts w:ascii="Times New Roman" w:hAnsi="Times New Roman" w:cs="Times New Roman"/>
          <w:color w:val="000000"/>
          <w:sz w:val="24"/>
          <w:szCs w:val="24"/>
        </w:rPr>
        <w:t>ин.= 5 часов 25 мин. в неделю.</w:t>
      </w:r>
      <w:proofErr w:type="gramEnd"/>
    </w:p>
    <w:p w:rsidR="007606B4" w:rsidRPr="004F1EB0" w:rsidRDefault="007606B4" w:rsidP="004F1E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не превышает:  в старш</w:t>
      </w:r>
      <w:r w:rsidR="00AA684E">
        <w:rPr>
          <w:rFonts w:ascii="Times New Roman" w:hAnsi="Times New Roman" w:cs="Times New Roman"/>
          <w:color w:val="000000"/>
          <w:sz w:val="24"/>
          <w:szCs w:val="24"/>
        </w:rPr>
        <w:t>ей группе (5-6 лет) - 45 минут.</w:t>
      </w:r>
    </w:p>
    <w:p w:rsidR="004F1EB0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</w:t>
      </w:r>
      <w:r w:rsidR="004F1EB0">
        <w:rPr>
          <w:rFonts w:ascii="Times New Roman" w:hAnsi="Times New Roman" w:cs="Times New Roman"/>
          <w:color w:val="000000"/>
          <w:sz w:val="24"/>
          <w:szCs w:val="24"/>
        </w:rPr>
        <w:t>еятельности - не менее 10 минут.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>В теплое время года организованная образовательная деятельность осуществляется на участке во время прогулки.</w:t>
      </w:r>
    </w:p>
    <w:p w:rsidR="007606B4" w:rsidRPr="009475E8" w:rsidRDefault="007606B4" w:rsidP="004F1E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Организованная образовательная деятельность по физическому развитию детей организуется не менее 3 раз в неделю. Ее длительность зависит о</w:t>
      </w:r>
      <w:r w:rsidR="004F1EB0">
        <w:rPr>
          <w:rFonts w:ascii="Times New Roman" w:hAnsi="Times New Roman" w:cs="Times New Roman"/>
          <w:color w:val="000000"/>
          <w:sz w:val="24"/>
          <w:szCs w:val="24"/>
        </w:rPr>
        <w:t xml:space="preserve">т возраста детей и составляет: </w:t>
      </w:r>
      <w:r w:rsidRPr="009475E8">
        <w:rPr>
          <w:rFonts w:ascii="Times New Roman" w:hAnsi="Times New Roman" w:cs="Times New Roman"/>
          <w:color w:val="000000"/>
          <w:sz w:val="24"/>
          <w:szCs w:val="24"/>
        </w:rPr>
        <w:t>в старш</w:t>
      </w:r>
      <w:r w:rsidR="00AA684E">
        <w:rPr>
          <w:rFonts w:ascii="Times New Roman" w:hAnsi="Times New Roman" w:cs="Times New Roman"/>
          <w:color w:val="000000"/>
          <w:sz w:val="24"/>
          <w:szCs w:val="24"/>
        </w:rPr>
        <w:t>ей группе  (5-6 лет) - 25 минут.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 Один раз в неделю для детей 5- 7 лет круглогодично проводится ООД по физической культуре на открытом воздухе, проведение которых определяется заведующим ДО</w:t>
      </w:r>
      <w:proofErr w:type="gramStart"/>
      <w:r w:rsidRPr="009475E8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9475E8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климатических условий. При неблагоприятных погодных условиях третье физкультурное занятие проводится в помещении. </w:t>
      </w:r>
    </w:p>
    <w:p w:rsidR="007606B4" w:rsidRPr="009475E8" w:rsidRDefault="007606B4" w:rsidP="007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2"/>
      </w:tblGrid>
      <w:tr w:rsidR="007606B4" w:rsidRPr="009475E8" w:rsidTr="004F1EB0">
        <w:tc>
          <w:tcPr>
            <w:tcW w:w="9214" w:type="dxa"/>
            <w:gridSpan w:val="2"/>
          </w:tcPr>
          <w:p w:rsidR="007606B4" w:rsidRPr="009475E8" w:rsidRDefault="007606B4" w:rsidP="001B12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606B4" w:rsidRPr="009475E8" w:rsidTr="004F1EB0">
        <w:trPr>
          <w:trHeight w:val="441"/>
        </w:trPr>
        <w:tc>
          <w:tcPr>
            <w:tcW w:w="5103" w:type="dxa"/>
            <w:vMerge w:val="restart"/>
          </w:tcPr>
          <w:p w:rsidR="007606B4" w:rsidRPr="009475E8" w:rsidRDefault="007606B4" w:rsidP="001B12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111" w:type="dxa"/>
          </w:tcPr>
          <w:p w:rsidR="007606B4" w:rsidRPr="009475E8" w:rsidRDefault="007606B4" w:rsidP="001B12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404A4" w:rsidRPr="009475E8" w:rsidTr="004F1EB0">
        <w:tc>
          <w:tcPr>
            <w:tcW w:w="5103" w:type="dxa"/>
            <w:vMerge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04A4" w:rsidRPr="009475E8" w:rsidRDefault="009404A4" w:rsidP="001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404A4" w:rsidRPr="009475E8" w:rsidTr="004F1EB0">
        <w:trPr>
          <w:trHeight w:val="455"/>
        </w:trPr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F1EB0" w:rsidRPr="009475E8" w:rsidTr="004F1EB0">
        <w:trPr>
          <w:trHeight w:val="599"/>
        </w:trPr>
        <w:tc>
          <w:tcPr>
            <w:tcW w:w="5103" w:type="dxa"/>
          </w:tcPr>
          <w:p w:rsidR="004F1EB0" w:rsidRPr="009475E8" w:rsidRDefault="004F1EB0" w:rsidP="004F1E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(р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4F1EB0" w:rsidRPr="009475E8" w:rsidRDefault="00AA684E" w:rsidP="004F1E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1EB0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606B4" w:rsidRPr="009475E8" w:rsidTr="004F1EB0">
        <w:tc>
          <w:tcPr>
            <w:tcW w:w="9214" w:type="dxa"/>
            <w:gridSpan w:val="2"/>
          </w:tcPr>
          <w:p w:rsidR="007606B4" w:rsidRPr="009475E8" w:rsidRDefault="007606B4" w:rsidP="006A73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4F1EB0" w:rsidRPr="009475E8" w:rsidTr="004F1EB0">
        <w:tc>
          <w:tcPr>
            <w:tcW w:w="5103" w:type="dxa"/>
            <w:tcBorders>
              <w:bottom w:val="single" w:sz="4" w:space="0" w:color="auto"/>
            </w:tcBorders>
          </w:tcPr>
          <w:p w:rsidR="004F1EB0" w:rsidRPr="009475E8" w:rsidRDefault="004F1EB0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11" w:type="dxa"/>
          </w:tcPr>
          <w:p w:rsidR="004F1EB0" w:rsidRPr="009475E8" w:rsidRDefault="004F1EB0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F1EB0" w:rsidRPr="009475E8" w:rsidTr="004F1EB0">
        <w:trPr>
          <w:trHeight w:val="279"/>
        </w:trPr>
        <w:tc>
          <w:tcPr>
            <w:tcW w:w="5103" w:type="dxa"/>
            <w:tcBorders>
              <w:right w:val="single" w:sz="4" w:space="0" w:color="auto"/>
            </w:tcBorders>
          </w:tcPr>
          <w:p w:rsidR="007606B4" w:rsidRPr="009475E8" w:rsidRDefault="007606B4" w:rsidP="004F1EB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</w:tcPr>
          <w:p w:rsidR="004F1EB0" w:rsidRPr="004F1EB0" w:rsidRDefault="004F1EB0" w:rsidP="004F1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B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606B4" w:rsidRPr="009475E8" w:rsidTr="004F1EB0">
        <w:tc>
          <w:tcPr>
            <w:tcW w:w="9214" w:type="dxa"/>
            <w:gridSpan w:val="2"/>
          </w:tcPr>
          <w:p w:rsidR="007606B4" w:rsidRPr="009475E8" w:rsidRDefault="007606B4" w:rsidP="006A73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404A4" w:rsidRPr="009475E8" w:rsidTr="005D5439">
        <w:trPr>
          <w:trHeight w:val="219"/>
        </w:trPr>
        <w:tc>
          <w:tcPr>
            <w:tcW w:w="5103" w:type="dxa"/>
          </w:tcPr>
          <w:p w:rsidR="009404A4" w:rsidRPr="009475E8" w:rsidRDefault="009404A4" w:rsidP="005D543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4111" w:type="dxa"/>
          </w:tcPr>
          <w:p w:rsidR="009404A4" w:rsidRPr="009475E8" w:rsidRDefault="009404A4" w:rsidP="005D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606B4" w:rsidRPr="009475E8" w:rsidTr="004F1EB0">
        <w:tc>
          <w:tcPr>
            <w:tcW w:w="9214" w:type="dxa"/>
            <w:gridSpan w:val="2"/>
          </w:tcPr>
          <w:p w:rsidR="007606B4" w:rsidRPr="009475E8" w:rsidRDefault="007606B4" w:rsidP="001B12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04A4" w:rsidRPr="009475E8" w:rsidTr="004F1EB0">
        <w:tc>
          <w:tcPr>
            <w:tcW w:w="5103" w:type="dxa"/>
          </w:tcPr>
          <w:p w:rsidR="009404A4" w:rsidRPr="009475E8" w:rsidRDefault="009404A4" w:rsidP="001B121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111" w:type="dxa"/>
          </w:tcPr>
          <w:p w:rsidR="009404A4" w:rsidRPr="009475E8" w:rsidRDefault="009404A4" w:rsidP="006A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7606B4" w:rsidRDefault="007606B4" w:rsidP="007606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7D5" w:rsidRDefault="005817D5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6F" w:rsidRPr="0023596F" w:rsidRDefault="0023596F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Расписание организованной образовательной деятельности </w:t>
      </w:r>
    </w:p>
    <w:p w:rsidR="0023596F" w:rsidRPr="0023596F" w:rsidRDefault="0023596F" w:rsidP="0023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23596F" w:rsidRPr="0023596F" w:rsidRDefault="0023596F" w:rsidP="0023596F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59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старшей группе  (5-6 лет)</w:t>
      </w:r>
    </w:p>
    <w:p w:rsidR="0023596F" w:rsidRPr="0023596F" w:rsidRDefault="0023596F" w:rsidP="0023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842"/>
        <w:gridCol w:w="2552"/>
      </w:tblGrid>
      <w:tr w:rsidR="0023596F" w:rsidRPr="0023596F" w:rsidTr="0023596F">
        <w:trPr>
          <w:trHeight w:val="9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keepNext/>
              <w:tabs>
                <w:tab w:val="left" w:pos="495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взрослого с детьми  в различных видах деятельности в режимных моментах</w:t>
            </w:r>
          </w:p>
        </w:tc>
      </w:tr>
      <w:tr w:rsidR="0023596F" w:rsidRPr="0023596F" w:rsidTr="0023596F">
        <w:trPr>
          <w:trHeight w:val="1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keepNext/>
              <w:tabs>
                <w:tab w:val="left" w:pos="886"/>
                <w:tab w:val="left" w:pos="4950"/>
              </w:tabs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numPr>
                <w:ilvl w:val="0"/>
                <w:numId w:val="34"/>
              </w:numPr>
              <w:tabs>
                <w:tab w:val="left" w:pos="4950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</w:t>
            </w:r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азвитие». Формирование элементарных математических представлений. </w:t>
            </w:r>
          </w:p>
          <w:p w:rsidR="0023596F" w:rsidRPr="0023596F" w:rsidRDefault="0023596F" w:rsidP="0023596F">
            <w:pPr>
              <w:numPr>
                <w:ilvl w:val="0"/>
                <w:numId w:val="34"/>
              </w:numPr>
              <w:tabs>
                <w:tab w:val="left" w:pos="4950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развитие». Развитие речи. 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«Физическое развитие». Физкультура.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(ежедневно)</w:t>
            </w:r>
          </w:p>
        </w:tc>
      </w:tr>
      <w:tr w:rsidR="0023596F" w:rsidRPr="0023596F" w:rsidTr="0023596F">
        <w:trPr>
          <w:trHeight w:val="8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развитие». Рисование, лепка, аппликация 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Музыка.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10.00-10.25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 лит</w:t>
            </w:r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жедневно)</w:t>
            </w:r>
          </w:p>
        </w:tc>
      </w:tr>
      <w:tr w:rsidR="0023596F" w:rsidRPr="0023596F" w:rsidTr="0023596F">
        <w:trPr>
          <w:trHeight w:val="18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Формирование целостной  картины мира.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   Рисование, лепка, аппликация.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«Физическое развитие». Физкультура.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10.10- 10.35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(ежедневно)</w:t>
            </w:r>
          </w:p>
        </w:tc>
      </w:tr>
      <w:tr w:rsidR="0023596F" w:rsidRPr="0023596F" w:rsidTr="0023596F">
        <w:trPr>
          <w:trHeight w:val="8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«Речевое развитие».  Развитие речи.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Музыка.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9.00- 9.25</w:t>
            </w:r>
          </w:p>
          <w:p w:rsid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(ежедневно)</w:t>
            </w:r>
          </w:p>
        </w:tc>
      </w:tr>
      <w:tr w:rsidR="0023596F" w:rsidRPr="0023596F" w:rsidTr="0023596F">
        <w:trPr>
          <w:trHeight w:val="1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развитие». Рисование, лепка, аппликация.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«Физическое развитие». Физкультура (на воздухе).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10.00 -10.25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23596F" w:rsidRPr="0023596F" w:rsidRDefault="0023596F" w:rsidP="0023596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неделю)</w:t>
            </w:r>
          </w:p>
        </w:tc>
      </w:tr>
    </w:tbl>
    <w:p w:rsidR="00E83E54" w:rsidRPr="00E83E54" w:rsidRDefault="00E83E54" w:rsidP="00E8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54" w:rsidRDefault="00E83E54" w:rsidP="007606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5F41" w:rsidRPr="00940B93" w:rsidRDefault="008E5F41" w:rsidP="008E5F41">
      <w:pPr>
        <w:pStyle w:val="Default"/>
        <w:rPr>
          <w:b/>
          <w:i/>
        </w:rPr>
      </w:pPr>
      <w:r w:rsidRPr="00940B93">
        <w:rPr>
          <w:b/>
          <w:i/>
        </w:rPr>
        <w:t>Комплексно-тематическое планирование</w:t>
      </w:r>
    </w:p>
    <w:p w:rsidR="0060615B" w:rsidRDefault="0060615B" w:rsidP="008E5F41">
      <w:pPr>
        <w:pStyle w:val="Default"/>
        <w:ind w:firstLine="708"/>
      </w:pPr>
    </w:p>
    <w:p w:rsidR="008E5F41" w:rsidRPr="00616E1A" w:rsidRDefault="008E5F41" w:rsidP="008E5F41">
      <w:pPr>
        <w:pStyle w:val="Default"/>
        <w:ind w:firstLine="708"/>
      </w:pPr>
      <w:r w:rsidRPr="00616E1A">
        <w:t xml:space="preserve">В основе реализации обязательной части Программы  лежит комплексно-тематическое планирование </w:t>
      </w:r>
      <w:proofErr w:type="spellStart"/>
      <w:r w:rsidRPr="00616E1A">
        <w:t>воспитательно</w:t>
      </w:r>
      <w:proofErr w:type="spellEnd"/>
      <w:r w:rsidRPr="00616E1A">
        <w:t>-образовательной работы в МБДОУ.</w:t>
      </w:r>
    </w:p>
    <w:p w:rsidR="008E5F41" w:rsidRPr="00616E1A" w:rsidRDefault="008E5F41" w:rsidP="008E5F41">
      <w:pPr>
        <w:pStyle w:val="Default"/>
        <w:ind w:firstLine="708"/>
      </w:pPr>
      <w:r w:rsidRPr="00616E1A">
        <w:t xml:space="preserve">Цель: построение  </w:t>
      </w:r>
      <w:proofErr w:type="spellStart"/>
      <w:r w:rsidRPr="00616E1A">
        <w:t>воспитательно</w:t>
      </w:r>
      <w:proofErr w:type="spellEnd"/>
      <w:r w:rsidRPr="00616E1A">
        <w:t xml:space="preserve">-образовательного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  </w:t>
      </w:r>
    </w:p>
    <w:p w:rsidR="008E5F41" w:rsidRPr="00616E1A" w:rsidRDefault="008E5F41" w:rsidP="008E5F41">
      <w:pPr>
        <w:pStyle w:val="Default"/>
        <w:ind w:firstLine="708"/>
      </w:pPr>
      <w:r w:rsidRPr="00616E1A">
        <w:lastRenderedPageBreak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16E1A">
        <w:t>к</w:t>
      </w:r>
      <w:proofErr w:type="gramEnd"/>
      <w:r w:rsidRPr="00616E1A">
        <w:t xml:space="preserve">: 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явлениям нравственной жизни ребенка;  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окружающей природе;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миру искусства и литературы;</w:t>
      </w:r>
    </w:p>
    <w:p w:rsidR="008E5F41" w:rsidRPr="00616E1A" w:rsidRDefault="008E5F41" w:rsidP="008E5F41">
      <w:pPr>
        <w:pStyle w:val="Default"/>
      </w:pPr>
      <w:r>
        <w:t>-</w:t>
      </w:r>
      <w:r w:rsidRPr="00616E1A">
        <w:t xml:space="preserve"> традиционным для семьи, общества и государства праздничным событиям;</w:t>
      </w:r>
    </w:p>
    <w:p w:rsidR="008E5F41" w:rsidRPr="00616E1A" w:rsidRDefault="008E5F41" w:rsidP="008E5F41">
      <w:pPr>
        <w:pStyle w:val="Default"/>
        <w:ind w:left="142" w:hanging="142"/>
      </w:pPr>
      <w:r>
        <w:t>-</w:t>
      </w:r>
      <w:r w:rsidRPr="00616E1A">
        <w:t xml:space="preserve"> событиям, формирующим чувство гражданской принадлежности ребенка (родной город,  День народного единства, День защитника Отечества.); </w:t>
      </w:r>
    </w:p>
    <w:p w:rsidR="008E5F41" w:rsidRPr="00616E1A" w:rsidRDefault="008E5F41" w:rsidP="008E5F41">
      <w:pPr>
        <w:pStyle w:val="Default"/>
      </w:pPr>
      <w:r>
        <w:t xml:space="preserve">- </w:t>
      </w:r>
      <w:r w:rsidRPr="00616E1A">
        <w:t xml:space="preserve">сезонным явлениям;  </w:t>
      </w:r>
    </w:p>
    <w:p w:rsidR="008E5F41" w:rsidRPr="00616E1A" w:rsidRDefault="008E5F41" w:rsidP="008E5F41">
      <w:pPr>
        <w:pStyle w:val="Default"/>
      </w:pPr>
      <w:r>
        <w:t xml:space="preserve">- </w:t>
      </w:r>
      <w:r w:rsidRPr="00616E1A">
        <w:t xml:space="preserve">народной культуре и  традициям.  </w:t>
      </w:r>
    </w:p>
    <w:p w:rsidR="008E5F41" w:rsidRPr="00616E1A" w:rsidRDefault="008E5F41" w:rsidP="008E5F41">
      <w:pPr>
        <w:pStyle w:val="Default"/>
        <w:ind w:firstLine="708"/>
      </w:pPr>
      <w:r w:rsidRPr="00616E1A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разные возрастные периоды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каждом возрастном периоде выделен блок, разделенный на несколько тем. Одной теме уделяется не менее одной недели. Тема отражается  в подборе мате</w:t>
      </w:r>
      <w:r>
        <w:t xml:space="preserve">риалов, находящихся в группе </w:t>
      </w:r>
      <w:r w:rsidRPr="00616E1A">
        <w:t>и уголках развития. Формы подготовки  и реализации тем  носят интегративный  характер, то есть позволяют решать задачи педагогической работы нескольких образовательных областей</w:t>
      </w:r>
      <w:r>
        <w:t>.</w:t>
      </w:r>
    </w:p>
    <w:p w:rsidR="008E5F41" w:rsidRPr="00616E1A" w:rsidRDefault="008E5F41" w:rsidP="008E5F41">
      <w:pPr>
        <w:pStyle w:val="Default"/>
        <w:ind w:firstLine="708"/>
      </w:pPr>
    </w:p>
    <w:p w:rsidR="008E5F41" w:rsidRDefault="008E5F41" w:rsidP="008E5F41">
      <w:pPr>
        <w:pStyle w:val="Default"/>
      </w:pPr>
      <w:r w:rsidRPr="00616E1A">
        <w:rPr>
          <w:i/>
        </w:rPr>
        <w:t>старшая группа</w:t>
      </w:r>
      <w:r w:rsidRPr="00616E1A">
        <w:t xml:space="preserve"> - с. 270-273 - основной образовательной  программы дошкольного образования «От рождения до школы» под редакцией Н.Е. </w:t>
      </w:r>
      <w:proofErr w:type="spellStart"/>
      <w:r w:rsidRPr="00616E1A">
        <w:t>Вераксы</w:t>
      </w:r>
      <w:proofErr w:type="spellEnd"/>
      <w:r w:rsidRPr="00616E1A">
        <w:t>, Т.С. Комаровой, М.А. Васильевой. – М.: МОЗАИКА-СИНТЕЗ, 2015.</w:t>
      </w:r>
    </w:p>
    <w:p w:rsidR="005D5439" w:rsidRPr="00616E1A" w:rsidRDefault="005D5439" w:rsidP="008E5F41">
      <w:pPr>
        <w:pStyle w:val="Default"/>
      </w:pPr>
    </w:p>
    <w:p w:rsidR="008E5F41" w:rsidRPr="009475E8" w:rsidRDefault="008E5F41" w:rsidP="007606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27"/>
        <w:gridCol w:w="2127"/>
        <w:gridCol w:w="1559"/>
      </w:tblGrid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День знаний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у детей познавательную мо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тивацию,   интерес  к  школе,   книгам. Формировать дружеские, доброжелательные   отношения   между  детьми. </w:t>
            </w:r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Продолжать знакомить 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детским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садом 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 ближайшим социальным окружени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ем ребенка (обратить внимание на про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изошедшие изменения: покрашен забор,     появились     новые     столы), 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расширять представления о профессиях сотрудников детского сада (воспита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тель, помощник воспитателя, музыкальный руководитель, врач, дворник).</w:t>
            </w:r>
          </w:p>
        </w:tc>
        <w:tc>
          <w:tcPr>
            <w:tcW w:w="2127" w:type="dxa"/>
          </w:tcPr>
          <w:p w:rsidR="008E5F41" w:rsidRPr="009475E8" w:rsidRDefault="008E5F41" w:rsidP="005817D5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8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11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</w:tr>
      <w:tr w:rsidR="008E5F41" w:rsidRPr="009475E8" w:rsidTr="0060615B">
        <w:trPr>
          <w:trHeight w:val="351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 об  осени. Продолжать знакомить с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сельскохозяйственными    профессиями.     За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крепл</w:t>
            </w:r>
            <w:r w:rsidR="00F309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ять знания о правилах безопасно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127" w:type="dxa"/>
          </w:tcPr>
          <w:p w:rsidR="008E5F41" w:rsidRPr="009475E8" w:rsidRDefault="005817D5" w:rsidP="0058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сентября -16 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8E5F41" w:rsidRPr="009475E8" w:rsidRDefault="0060615B" w:rsidP="001B121F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детского творчества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</w:t>
            </w:r>
          </w:p>
          <w:p w:rsidR="008E5F41" w:rsidRPr="009475E8" w:rsidRDefault="008E5F41" w:rsidP="001B121F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народного</w:t>
            </w:r>
          </w:p>
          <w:p w:rsidR="008E5F41" w:rsidRPr="009475E8" w:rsidRDefault="008E5F41" w:rsidP="001B121F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Расширять представления детей о род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стране, о государственных празд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никах; вызвать интерес к истории своей 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страны; воспитывать чувство гордости 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 свою страну, любви к ней. Знакомить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историей России, гербом и флагом, мелодией гимна. Рассказывать о людях, прославивших Россию; о том, что Российская Федерация (Россия) — огромная   многонациональная   страна; Москва — главный город, столица на шей Родины.</w:t>
            </w:r>
          </w:p>
        </w:tc>
        <w:tc>
          <w:tcPr>
            <w:tcW w:w="2127" w:type="dxa"/>
          </w:tcPr>
          <w:p w:rsidR="005817D5" w:rsidRDefault="005817D5" w:rsidP="005817D5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17</w:t>
            </w:r>
            <w:r w:rsidR="008E5F41"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октября – </w:t>
            </w:r>
          </w:p>
          <w:p w:rsidR="008E5F41" w:rsidRPr="009475E8" w:rsidRDefault="005817D5" w:rsidP="005817D5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06 </w:t>
            </w:r>
            <w:r w:rsidR="008E5F41"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pacing w:after="0" w:line="240" w:lineRule="auto"/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дня народного единства.</w:t>
            </w:r>
          </w:p>
          <w:p w:rsidR="008E5F41" w:rsidRPr="009475E8" w:rsidRDefault="008E5F41" w:rsidP="001B121F">
            <w:pPr>
              <w:spacing w:after="0" w:line="240" w:lineRule="auto"/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семья, мой город, моя страна, моя планета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Расширять представления о родном крае. Продолжать знакомить с достопримечательностями. Воспитывать любовь к малой родине. Рассказать детям о том, что Земля – наш общий дом.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представления о материнской заботе. Закреплять знание домашнего адреса и телефона, имен и отчеств родителей, их профессий. Расширять знания детей о самих себе, о своей семье, о том, как важен их труд для общества.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8E5F41" w:rsidRPr="009475E8" w:rsidTr="0060615B">
        <w:trPr>
          <w:trHeight w:val="527"/>
        </w:trPr>
        <w:tc>
          <w:tcPr>
            <w:tcW w:w="1843" w:type="dxa"/>
          </w:tcPr>
          <w:p w:rsidR="008E5F41" w:rsidRPr="009475E8" w:rsidRDefault="008E5F41" w:rsidP="001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ноября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21-27</w:t>
            </w:r>
            <w:r w:rsidR="008E5F41"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 праздник с участием мам.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 Воспитывать чувство удовлетворения от участия в </w:t>
            </w:r>
            <w:r w:rsidRPr="009475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коллективной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Познакомить с традициями празднова</w:t>
            </w:r>
            <w:r w:rsidRPr="009475E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ния Нового года в различных странах.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ноября – 31 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декабря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год».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 здоровья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повышать двигательную активность детей, расширять спектр представлений о возможностях организации своего досуга.  Продолжать знакомить детей с зимними видами спорта, учить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назвывать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9 -15 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эстетически-оздоровительного цикла (музыкальная, спортивная, изобразительное искусство); спортивные и подвижные игры, спортивные праздники, экскурсии, удлиненная  прогулка.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127" w:type="dxa"/>
          </w:tcPr>
          <w:p w:rsidR="008E5F41" w:rsidRPr="009475E8" w:rsidRDefault="005817D5" w:rsidP="0058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5F41" w:rsidRPr="009475E8" w:rsidTr="0060615B">
        <w:trPr>
          <w:trHeight w:val="530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защитника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представления   детей   о   Российской   армии. Рассказывать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6 - 26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защитника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Отечества».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детского творчества.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left="38" w:right="2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ятельности (игровой, коммуникативной,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трудовой, 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</w:t>
            </w:r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тывать уважение к воспитателям.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гендерные  представления, воспитывать в мальчиках пред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ставление о том, что мужчины должны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  и   уважительно  относиться к женщинам. Воспитывать бережное и чуткое отношение к самым близким людям, потребность радовать 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127" w:type="dxa"/>
          </w:tcPr>
          <w:p w:rsidR="008E5F41" w:rsidRPr="009475E8" w:rsidRDefault="005817D5" w:rsidP="005817D5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</w:t>
            </w:r>
            <w:r w:rsidR="008E5F41"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февраля –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12 </w:t>
            </w:r>
            <w:r w:rsidR="008E5F41"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марта</w:t>
            </w:r>
          </w:p>
        </w:tc>
        <w:tc>
          <w:tcPr>
            <w:tcW w:w="1559" w:type="dxa"/>
          </w:tcPr>
          <w:p w:rsidR="0060615B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«8 Марта».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 родным декоративно прикладным искусством  (Городец,  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Майдан, Гжель).  Расширять представления о народных игрушках (матрешки - 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,   богородская;  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127" w:type="dxa"/>
          </w:tcPr>
          <w:p w:rsidR="008E5F41" w:rsidRPr="009475E8" w:rsidRDefault="005817D5" w:rsidP="0058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13-26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Фольклорный праздник.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птиц- 1 апреля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День космонавтики-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 апреля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Земли – 22 апреля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обобщенные представления о весне как времени года, приспособленности растений и животных к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изменениям в природе. 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 на солнечной стороне, чем в тени).</w:t>
            </w:r>
            <w:proofErr w:type="gramEnd"/>
          </w:p>
        </w:tc>
        <w:tc>
          <w:tcPr>
            <w:tcW w:w="2127" w:type="dxa"/>
          </w:tcPr>
          <w:p w:rsidR="008E5F41" w:rsidRPr="009475E8" w:rsidRDefault="005817D5" w:rsidP="0058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 – красна».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детей   в  духе   патриотизма, любви к Родине. Расширять знания       о       героях       Великой Отечественной войны, о победе на шей страны в войне. Знакомить с па мятниками        героям        Великой Отечественной войны.</w:t>
            </w:r>
          </w:p>
        </w:tc>
        <w:tc>
          <w:tcPr>
            <w:tcW w:w="2127" w:type="dxa"/>
          </w:tcPr>
          <w:p w:rsidR="008E5F41" w:rsidRPr="009475E8" w:rsidRDefault="005817D5" w:rsidP="001B121F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апреля- </w:t>
            </w:r>
            <w:r w:rsidR="004D01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Победы». 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8E5F41" w:rsidRPr="009475E8" w:rsidTr="0060615B">
        <w:trPr>
          <w:trHeight w:val="468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вырасту здоровым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и систематизировать знания детей о здоровом образе жизни,  о правилах личной гигиены. Способствовать повышению осознанности выполнения гигиенических процедур, совершенствованию действия по самообслуживанию. </w:t>
            </w:r>
          </w:p>
        </w:tc>
        <w:tc>
          <w:tcPr>
            <w:tcW w:w="2127" w:type="dxa"/>
          </w:tcPr>
          <w:p w:rsidR="008E5F41" w:rsidRPr="009475E8" w:rsidRDefault="004D016A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15 - 21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Здоровья». </w:t>
            </w:r>
          </w:p>
        </w:tc>
      </w:tr>
      <w:tr w:rsidR="008E5F41" w:rsidRPr="009475E8" w:rsidTr="0060615B">
        <w:trPr>
          <w:trHeight w:val="693"/>
        </w:trPr>
        <w:tc>
          <w:tcPr>
            <w:tcW w:w="1843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Лето. </w:t>
            </w:r>
          </w:p>
        </w:tc>
        <w:tc>
          <w:tcPr>
            <w:tcW w:w="38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представлений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127" w:type="dxa"/>
          </w:tcPr>
          <w:p w:rsidR="008E5F41" w:rsidRPr="009475E8" w:rsidRDefault="004D016A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22- 31</w:t>
            </w:r>
            <w:r w:rsidR="008E5F41"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8E5F41" w:rsidRPr="009475E8" w:rsidTr="0060615B">
        <w:trPr>
          <w:trHeight w:val="351"/>
        </w:trPr>
        <w:tc>
          <w:tcPr>
            <w:tcW w:w="5670" w:type="dxa"/>
            <w:gridSpan w:val="2"/>
          </w:tcPr>
          <w:p w:rsidR="008E5F41" w:rsidRPr="009475E8" w:rsidRDefault="008E5F41" w:rsidP="001B121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5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летний период детский сад работает по плану летней оздоровительной работы</w:t>
            </w:r>
          </w:p>
        </w:tc>
        <w:tc>
          <w:tcPr>
            <w:tcW w:w="2127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июня-31 августа</w:t>
            </w:r>
          </w:p>
        </w:tc>
        <w:tc>
          <w:tcPr>
            <w:tcW w:w="1559" w:type="dxa"/>
          </w:tcPr>
          <w:p w:rsidR="008E5F41" w:rsidRPr="009475E8" w:rsidRDefault="008E5F41" w:rsidP="001B121F">
            <w:pPr>
              <w:shd w:val="clear" w:color="auto" w:fill="FFFFFF"/>
              <w:spacing w:after="0" w:line="240" w:lineRule="auto"/>
              <w:ind w:right="533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6B4" w:rsidRPr="007606B4" w:rsidRDefault="007606B4" w:rsidP="007606B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F331D9" w:rsidRDefault="00887D1B" w:rsidP="00F331D9">
      <w:pPr>
        <w:pStyle w:val="ab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D9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ОБРАЗОВАТЕЛЬНОГО ПРОЦЕССА ВАРИАТИВНОЙ ЧАСТИ </w:t>
      </w: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Старшая группа  (от 5 до 6 лет) </w:t>
      </w:r>
    </w:p>
    <w:p w:rsidR="00F331D9" w:rsidRPr="00F331D9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77D45">
        <w:rPr>
          <w:rFonts w:ascii="Times New Roman" w:eastAsia="Times New Roman" w:hAnsi="Times New Roman" w:cs="Times New Roman"/>
          <w:i/>
          <w:sz w:val="24"/>
          <w:szCs w:val="24"/>
        </w:rPr>
        <w:t xml:space="preserve">Календарно-тематическое планирование занятий  на учебный год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>– с.94-102  Парциальной программы художественно-эстетического развития детей 2-7 лет в изобразительной деятельности. Лыкова И.А.   – М.: Издательский дом «Цветной мир</w:t>
      </w:r>
      <w:r w:rsidRPr="00F331D9">
        <w:rPr>
          <w:rFonts w:ascii="Times New Roman" w:eastAsia="Times New Roman" w:hAnsi="Times New Roman" w:cs="Times New Roman"/>
          <w:sz w:val="28"/>
          <w:szCs w:val="28"/>
        </w:rPr>
        <w:t>»,  2014.</w:t>
      </w:r>
    </w:p>
    <w:p w:rsidR="0023596F" w:rsidRPr="00F331D9" w:rsidRDefault="0023596F" w:rsidP="0023596F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-</w:t>
      </w:r>
      <w:r w:rsidRPr="0023596F">
        <w:rPr>
          <w:rFonts w:ascii="Times New Roman" w:eastAsia="Calibri" w:hAnsi="Times New Roman" w:cs="Times New Roman"/>
          <w:bCs/>
          <w:sz w:val="24"/>
          <w:szCs w:val="24"/>
        </w:rPr>
        <w:t>с.6 -14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596F">
        <w:rPr>
          <w:rFonts w:ascii="Times New Roman" w:eastAsia="Calibri" w:hAnsi="Times New Roman" w:cs="Times New Roman"/>
          <w:bCs/>
          <w:sz w:val="24"/>
          <w:szCs w:val="24"/>
        </w:rPr>
        <w:t>Учебно-методическое пособие «Изобразительная деятельность в детском саду. Старшая группа» И</w:t>
      </w:r>
      <w:proofErr w:type="gramStart"/>
      <w:r w:rsidRPr="0023596F">
        <w:rPr>
          <w:rFonts w:ascii="Times New Roman" w:eastAsia="Calibri" w:hAnsi="Times New Roman" w:cs="Times New Roman"/>
          <w:bCs/>
          <w:sz w:val="24"/>
          <w:szCs w:val="24"/>
        </w:rPr>
        <w:t>,А</w:t>
      </w:r>
      <w:proofErr w:type="gramEnd"/>
      <w:r w:rsidRPr="0023596F">
        <w:rPr>
          <w:rFonts w:ascii="Times New Roman" w:eastAsia="Calibri" w:hAnsi="Times New Roman" w:cs="Times New Roman"/>
          <w:bCs/>
          <w:sz w:val="24"/>
          <w:szCs w:val="24"/>
        </w:rPr>
        <w:t>. Лыкова – М.:</w:t>
      </w:r>
      <w:r w:rsidRPr="0023596F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«Цветной мир</w:t>
      </w:r>
      <w:r w:rsidRPr="0023596F">
        <w:rPr>
          <w:rFonts w:ascii="Times New Roman" w:eastAsia="Times New Roman" w:hAnsi="Times New Roman" w:cs="Times New Roman"/>
          <w:sz w:val="28"/>
          <w:szCs w:val="28"/>
        </w:rPr>
        <w:t>»,  2015</w:t>
      </w:r>
      <w:r w:rsidRPr="00F331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D45" w:rsidRPr="00377D45" w:rsidRDefault="00377D45" w:rsidP="00377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7D1B" w:rsidRDefault="00887D1B" w:rsidP="00F331D9">
      <w:pPr>
        <w:pStyle w:val="ab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D9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 ДЕЯТЕЛЬНОСТЬ В  ГРУППЕ</w:t>
      </w:r>
    </w:p>
    <w:p w:rsidR="001B121F" w:rsidRPr="00F309B1" w:rsidRDefault="001B121F" w:rsidP="001B121F">
      <w:pPr>
        <w:pStyle w:val="ab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1B121F">
      <w:pPr>
        <w:pStyle w:val="ab"/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F309B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309B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обязательную часть Программы включен раздел «Культурно-досуговая деятельность», посвященный особенностям традиционных событий, праздников, мероприятий.</w:t>
      </w:r>
    </w:p>
    <w:p w:rsidR="00F331D9" w:rsidRPr="00F309B1" w:rsidRDefault="00F331D9" w:rsidP="001B121F">
      <w:pPr>
        <w:pStyle w:val="ab"/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4E6685" w:rsidRDefault="004E6685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старшая группа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 С. 210 – Основной образовательной программы дошкольного образования «От рождения до школы» под редакцией Н.Е. </w:t>
      </w:r>
      <w:proofErr w:type="spellStart"/>
      <w:r w:rsidRPr="00F309B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2015.  </w:t>
      </w:r>
    </w:p>
    <w:p w:rsidR="0023596F" w:rsidRDefault="0023596F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развлечений и праздников</w:t>
      </w:r>
      <w:r w:rsidR="004E6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рекомендациями  примерной общеобразовательной программы дошкольного образования «От рождения до школы». </w:t>
      </w:r>
    </w:p>
    <w:p w:rsidR="001B121F" w:rsidRPr="00F309B1" w:rsidRDefault="001B121F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D9" w:rsidRPr="00F309B1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9B1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  <w:r w:rsidRPr="00F309B1">
        <w:rPr>
          <w:rFonts w:ascii="Times New Roman" w:eastAsia="Times New Roman" w:hAnsi="Times New Roman" w:cs="Times New Roman"/>
          <w:sz w:val="24"/>
          <w:szCs w:val="24"/>
        </w:rPr>
        <w:t xml:space="preserve">  - с.279-280: Праздники. Тематические праздники и развлечения. Театрализованные представления. Музыкально-литературные развлечения. Русское народное творчество. Концерты. Спортивные развлечения. КВН и викторины. Забавы.  </w:t>
      </w:r>
    </w:p>
    <w:p w:rsidR="001B121F" w:rsidRPr="00F309B1" w:rsidRDefault="001B121F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404A4" w:rsidRPr="009404A4" w:rsidRDefault="009404A4" w:rsidP="009404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404A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Циклограмма праздников и развлечений на учебный год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Циклограмма праздников и развлечений на учебный год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Праздник «День Знаний - сентябрь (от 4-7 лет)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Праздник «Осень»  – октябрь (от 3-7лет)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3. Праздник «День народного единства» (от 5-7 лет)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Развлечение «День матери» – ноябрь (от 3-7 лет) 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Праздник «Новый год» – декабрь (все возрастные группы)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Праздник «День зимнего спорта» – январь (от 3-7 лет)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Развлечение «День защитника Отечества» – февраль (от 4-7 лет)  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 Праздник 8 марта – март (от 2 до 7 лет)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9.  Развлечение «День здоровья» – апрель (от  3 до 7 лет)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Праздник Весны – апрель (от 3 до 7 лет)      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Праздник «День Победы» – май (от 5-7 лет)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12. Праздник «Выпускной бал»– май (6-7 лет)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Праздник «День защиты детей»  - июнь (3 – 7 лет) 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14. Праздник «День России» - июнь (от 4-7 лет)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15. Летний спортивный праздник</w:t>
      </w:r>
      <w:r w:rsidRPr="00235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5 – 7 лет)</w:t>
      </w:r>
    </w:p>
    <w:p w:rsidR="0023596F" w:rsidRPr="0023596F" w:rsidRDefault="0023596F" w:rsidP="002359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96F">
        <w:rPr>
          <w:rFonts w:ascii="Times New Roman" w:eastAsia="Calibri" w:hAnsi="Times New Roman" w:cs="Times New Roman"/>
          <w:color w:val="000000"/>
          <w:sz w:val="24"/>
          <w:szCs w:val="24"/>
        </w:rPr>
        <w:t>16. Праздник «День российского флага» - август (от 3 до 7 лет)</w:t>
      </w:r>
    </w:p>
    <w:p w:rsidR="00F331D9" w:rsidRPr="00F331D9" w:rsidRDefault="00F331D9" w:rsidP="00F331D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16A" w:rsidRDefault="004D016A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16A" w:rsidRPr="00887D1B" w:rsidRDefault="004D016A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1B121F" w:rsidRDefault="00887D1B" w:rsidP="001B121F">
      <w:pPr>
        <w:pStyle w:val="ab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2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РАБОЧЕЙ ПРОГРАММЫ</w:t>
      </w:r>
    </w:p>
    <w:p w:rsidR="001B121F" w:rsidRPr="001B121F" w:rsidRDefault="001B121F" w:rsidP="001B121F">
      <w:pPr>
        <w:pStyle w:val="ab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3.4.1. Организация развивающей предметно-пространственной</w:t>
      </w:r>
      <w:r w:rsidRPr="00887D1B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 xml:space="preserve"> </w:t>
      </w: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среды в группе</w:t>
      </w:r>
    </w:p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AB7B59" w:rsidRDefault="001B121F" w:rsidP="001B121F">
      <w:pPr>
        <w:pStyle w:val="Default"/>
        <w:jc w:val="center"/>
        <w:rPr>
          <w:b/>
        </w:rPr>
      </w:pPr>
      <w:r w:rsidRPr="00AB7B59">
        <w:rPr>
          <w:b/>
        </w:rPr>
        <w:t>Орган</w:t>
      </w:r>
      <w:r>
        <w:rPr>
          <w:b/>
        </w:rPr>
        <w:t>изация пространства в группе для</w:t>
      </w:r>
      <w:r w:rsidRPr="00AB7B59">
        <w:rPr>
          <w:b/>
        </w:rPr>
        <w:t xml:space="preserve"> реализации </w:t>
      </w:r>
      <w:r>
        <w:rPr>
          <w:b/>
        </w:rPr>
        <w:t xml:space="preserve">рабочей </w:t>
      </w:r>
      <w:r w:rsidRPr="00AB7B59">
        <w:rPr>
          <w:b/>
        </w:rPr>
        <w:t xml:space="preserve">Программы  </w:t>
      </w:r>
    </w:p>
    <w:p w:rsidR="001B121F" w:rsidRPr="00AB7B59" w:rsidRDefault="001B121F" w:rsidP="001B121F">
      <w:pPr>
        <w:pStyle w:val="Default"/>
        <w:jc w:val="center"/>
        <w:rPr>
          <w:b/>
        </w:rPr>
      </w:pPr>
    </w:p>
    <w:p w:rsidR="001B121F" w:rsidRDefault="001B121F" w:rsidP="001B121F">
      <w:pPr>
        <w:pStyle w:val="Default"/>
        <w:ind w:firstLine="708"/>
      </w:pPr>
      <w:r w:rsidRPr="00AB7B59">
        <w:t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Развивающая предметно-пространственная среда обеспечивает доступ к объектам природного характера; побуждает к наблюдениям (постоянным и эпизодическим) за ростом растений, участию в элементарном труде, проведению опытов и экспериментов с природным материалом. Развивающая предметно-пространственная среда организована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Все предметы доступны детям.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центров развития меняется в соответствии с тематическим планированием образовательного процесса. Содержание развивающей предметно-п</w:t>
      </w:r>
      <w:r>
        <w:t xml:space="preserve">ространственной среды в группе </w:t>
      </w:r>
      <w:r w:rsidRPr="00AB7B59">
        <w:t>отражает освоение детьми образовательных областей.</w:t>
      </w:r>
    </w:p>
    <w:p w:rsidR="001B121F" w:rsidRDefault="001B121F" w:rsidP="001B121F">
      <w:pPr>
        <w:pStyle w:val="Default"/>
        <w:ind w:firstLine="708"/>
      </w:pPr>
      <w:proofErr w:type="gramStart"/>
      <w:r w:rsidRPr="00AB7B59">
        <w:t xml:space="preserve">Предметно – пространственная среда в </w:t>
      </w:r>
      <w:r>
        <w:t xml:space="preserve">группе </w:t>
      </w:r>
      <w:r w:rsidRPr="00AB7B59">
        <w:t xml:space="preserve"> соответствует требованиям ФГОС ДО и построена в каждой возрастной группе, учитывая образовательные области ООП </w:t>
      </w:r>
      <w:r>
        <w:t xml:space="preserve">ДОУ </w:t>
      </w:r>
      <w:r w:rsidRPr="00AB7B59">
        <w:t>и детские виды деятельности</w:t>
      </w:r>
      <w:r>
        <w:t>.</w:t>
      </w:r>
      <w:proofErr w:type="gramEnd"/>
    </w:p>
    <w:p w:rsidR="001B121F" w:rsidRDefault="001B121F" w:rsidP="001B121F">
      <w:pPr>
        <w:pStyle w:val="Default"/>
        <w:ind w:firstLine="708"/>
      </w:pPr>
    </w:p>
    <w:p w:rsidR="00F309B1" w:rsidRPr="00F309B1" w:rsidRDefault="00F309B1" w:rsidP="00F30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309B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Описание функционального использования помещений группы и их оснащения</w:t>
      </w:r>
    </w:p>
    <w:p w:rsidR="00F309B1" w:rsidRPr="00F309B1" w:rsidRDefault="00F309B1" w:rsidP="00F30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4"/>
        <w:gridCol w:w="2833"/>
        <w:gridCol w:w="3959"/>
      </w:tblGrid>
      <w:tr w:rsidR="00F309B1" w:rsidRPr="00F309B1" w:rsidTr="00477D38">
        <w:tc>
          <w:tcPr>
            <w:tcW w:w="2229" w:type="dxa"/>
          </w:tcPr>
          <w:p w:rsidR="00F309B1" w:rsidRPr="00F309B1" w:rsidRDefault="00F309B1" w:rsidP="00F309B1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936" w:type="dxa"/>
          </w:tcPr>
          <w:p w:rsidR="00F309B1" w:rsidRPr="00F309B1" w:rsidRDefault="00F309B1" w:rsidP="00F309B1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4440" w:type="dxa"/>
          </w:tcPr>
          <w:p w:rsidR="00F309B1" w:rsidRPr="00F309B1" w:rsidRDefault="00F309B1" w:rsidP="00F309B1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F309B1" w:rsidRPr="00F309B1" w:rsidTr="00477D38">
        <w:tc>
          <w:tcPr>
            <w:tcW w:w="2229" w:type="dxa"/>
          </w:tcPr>
          <w:p w:rsidR="00F309B1" w:rsidRPr="00F309B1" w:rsidRDefault="00F309B1" w:rsidP="00F309B1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Групповая комната </w:t>
            </w:r>
          </w:p>
        </w:tc>
        <w:tc>
          <w:tcPr>
            <w:tcW w:w="2936" w:type="dxa"/>
          </w:tcPr>
          <w:p w:rsidR="00F309B1" w:rsidRPr="00F309B1" w:rsidRDefault="00F309B1" w:rsidP="00F309B1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left="319" w:right="112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F309B1" w:rsidRPr="00F309B1" w:rsidRDefault="00F309B1" w:rsidP="00F309B1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Организованная образовательная деятельность</w:t>
            </w:r>
          </w:p>
          <w:p w:rsidR="00F309B1" w:rsidRPr="00F309B1" w:rsidRDefault="00F309B1" w:rsidP="00F309B1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и культурные практики в режимных моментах - Самостоятельная деятельность детей</w:t>
            </w:r>
          </w:p>
        </w:tc>
        <w:tc>
          <w:tcPr>
            <w:tcW w:w="4440" w:type="dxa"/>
          </w:tcPr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Детская мебель для практической деятельности 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 (художественная литература, словотворчество)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творчества 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Уголок природы 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Театрально-музыкальный  уголок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Игровая мебель 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Зона  уединения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Атрибуты для </w:t>
            </w:r>
            <w:proofErr w:type="gramStart"/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сюжетно-ролевых</w:t>
            </w:r>
            <w:proofErr w:type="gramEnd"/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конструирования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Спортивный уголок</w:t>
            </w:r>
          </w:p>
          <w:p w:rsidR="00F309B1" w:rsidRPr="00F309B1" w:rsidRDefault="00F309B1" w:rsidP="00F309B1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9B1" w:rsidRPr="00F309B1" w:rsidTr="00477D38">
        <w:trPr>
          <w:trHeight w:val="1010"/>
        </w:trPr>
        <w:tc>
          <w:tcPr>
            <w:tcW w:w="2229" w:type="dxa"/>
          </w:tcPr>
          <w:p w:rsidR="00F309B1" w:rsidRPr="00F309B1" w:rsidRDefault="00F309B1" w:rsidP="00F30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Спальная комната</w:t>
            </w:r>
          </w:p>
        </w:tc>
        <w:tc>
          <w:tcPr>
            <w:tcW w:w="2936" w:type="dxa"/>
          </w:tcPr>
          <w:p w:rsidR="00F309B1" w:rsidRPr="00F309B1" w:rsidRDefault="00F309B1" w:rsidP="00F309B1">
            <w:pPr>
              <w:widowControl w:val="0"/>
              <w:tabs>
                <w:tab w:val="left" w:pos="449"/>
                <w:tab w:val="left" w:pos="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дневной</w:t>
            </w:r>
            <w:r w:rsidRPr="00F30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  <w:p w:rsidR="00F309B1" w:rsidRPr="00F309B1" w:rsidRDefault="00F309B1" w:rsidP="00F309B1">
            <w:pPr>
              <w:tabs>
                <w:tab w:val="left" w:pos="44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гимнастика после</w:t>
            </w:r>
            <w:r w:rsidRPr="00F309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4440" w:type="dxa"/>
          </w:tcPr>
          <w:p w:rsidR="00F309B1" w:rsidRPr="00F309B1" w:rsidRDefault="00F309B1" w:rsidP="00F309B1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спальная</w:t>
            </w:r>
            <w:r w:rsidRPr="00F309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  <w:p w:rsidR="00F309B1" w:rsidRPr="00F309B1" w:rsidRDefault="00F309B1" w:rsidP="00F309B1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"дорожка здоровья": ребристая дорожка, массажные</w:t>
            </w:r>
            <w:r w:rsidRPr="00F309B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коврики, следы, деревянные</w:t>
            </w:r>
            <w:r w:rsidRPr="00F30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полусферы.</w:t>
            </w:r>
          </w:p>
        </w:tc>
      </w:tr>
      <w:tr w:rsidR="00F309B1" w:rsidRPr="00F309B1" w:rsidTr="00477D38">
        <w:tc>
          <w:tcPr>
            <w:tcW w:w="2229" w:type="dxa"/>
          </w:tcPr>
          <w:p w:rsidR="00F309B1" w:rsidRPr="00F309B1" w:rsidRDefault="00F309B1" w:rsidP="00F30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</w:tc>
        <w:tc>
          <w:tcPr>
            <w:tcW w:w="2936" w:type="dxa"/>
          </w:tcPr>
          <w:p w:rsidR="00F309B1" w:rsidRPr="00F309B1" w:rsidRDefault="00F309B1" w:rsidP="00F309B1">
            <w:pPr>
              <w:widowControl w:val="0"/>
              <w:tabs>
                <w:tab w:val="left" w:pos="4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</w:t>
            </w:r>
            <w:r w:rsidRPr="00F30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светительская работа с родителями</w:t>
            </w:r>
          </w:p>
        </w:tc>
        <w:tc>
          <w:tcPr>
            <w:tcW w:w="4440" w:type="dxa"/>
          </w:tcPr>
          <w:p w:rsidR="00F309B1" w:rsidRPr="00F309B1" w:rsidRDefault="00F309B1" w:rsidP="00F309B1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</w:t>
            </w:r>
            <w:r w:rsidRPr="00F309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  <w:p w:rsidR="00F309B1" w:rsidRPr="00F309B1" w:rsidRDefault="00F309B1" w:rsidP="00F309B1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наглядно-информационный материал для</w:t>
            </w:r>
            <w:r w:rsidRPr="00F309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– стенд «Уголок для родителей», папки-передвижки, номера  газет для родителей «Любимый ребенок»</w:t>
            </w:r>
          </w:p>
          <w:p w:rsidR="00F309B1" w:rsidRPr="00F309B1" w:rsidRDefault="00F309B1" w:rsidP="00F309B1">
            <w:pPr>
              <w:widowControl w:val="0"/>
              <w:tabs>
                <w:tab w:val="left" w:pos="154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B1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раздевальные шкафчики</w:t>
            </w:r>
          </w:p>
        </w:tc>
      </w:tr>
    </w:tbl>
    <w:p w:rsidR="00F309B1" w:rsidRDefault="00F309B1" w:rsidP="00F309B1">
      <w:pPr>
        <w:pStyle w:val="Default"/>
        <w:ind w:firstLine="708"/>
        <w:jc w:val="center"/>
        <w:rPr>
          <w:rFonts w:eastAsia="Calibri"/>
          <w:b/>
          <w:i/>
        </w:rPr>
      </w:pPr>
    </w:p>
    <w:p w:rsidR="00F309B1" w:rsidRDefault="00F309B1" w:rsidP="00F309B1">
      <w:pPr>
        <w:pStyle w:val="Default"/>
        <w:ind w:firstLine="708"/>
        <w:jc w:val="center"/>
      </w:pPr>
      <w:r w:rsidRPr="003D77D4">
        <w:rPr>
          <w:rFonts w:eastAsia="Calibri"/>
          <w:b/>
          <w:i/>
        </w:rPr>
        <w:t>Организация пространства в группе</w:t>
      </w:r>
    </w:p>
    <w:p w:rsidR="001B121F" w:rsidRDefault="001B121F" w:rsidP="001B121F">
      <w:pPr>
        <w:pStyle w:val="Default"/>
        <w:ind w:firstLine="708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64"/>
        <w:gridCol w:w="2650"/>
        <w:gridCol w:w="3560"/>
      </w:tblGrid>
      <w:tr w:rsidR="001B121F" w:rsidRPr="009475E8" w:rsidTr="001B121F">
        <w:trPr>
          <w:trHeight w:val="318"/>
        </w:trPr>
        <w:tc>
          <w:tcPr>
            <w:tcW w:w="2572" w:type="dxa"/>
          </w:tcPr>
          <w:p w:rsidR="001B121F" w:rsidRPr="009475E8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tabs>
                <w:tab w:val="left" w:pos="146"/>
              </w:tabs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индивидуального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 опыта в самостоятельной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200"/>
              </w:tabs>
              <w:spacing w:before="4"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ходьбы,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равновесия, профилактики плоскостопия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прыжков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бросания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ловли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ползания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лазания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подвижным и спортивным</w:t>
            </w:r>
            <w:r w:rsidRPr="009475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2"/>
              </w:numPr>
              <w:tabs>
                <w:tab w:val="left" w:pos="146"/>
                <w:tab w:val="left" w:pos="807"/>
              </w:tabs>
              <w:spacing w:after="0" w:line="240" w:lineRule="auto"/>
              <w:ind w:hanging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Массажные коврики 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1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9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1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опыта,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трудовой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before="1" w:after="0" w:line="240" w:lineRule="auto"/>
              <w:ind w:left="154" w:right="1315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природы 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after="0" w:line="240" w:lineRule="auto"/>
              <w:ind w:left="177" w:right="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в соответствии с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возрастными рекомендациями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Паспорта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растений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Сезонный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right="300" w:hanging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9475E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экологическую</w:t>
            </w:r>
            <w:r w:rsidRPr="009475E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тематику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по темам «Лес. Дикие животные», «Ферма. Домашние животные», «Зоопарк», «Животные жарких стран», «Животные Арктики и Антарктиды».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177"/>
              </w:tabs>
              <w:spacing w:after="0" w:line="240" w:lineRule="auto"/>
              <w:ind w:left="177" w:right="55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природоведческого содержания,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картинок,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проведения элементарных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дидактические игры по</w:t>
            </w:r>
            <w:r w:rsidRPr="0094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Инвентарь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бросовый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31"/>
              </w:numPr>
              <w:tabs>
                <w:tab w:val="left" w:pos="146"/>
                <w:tab w:val="left" w:pos="802"/>
              </w:tabs>
              <w:spacing w:after="0" w:line="240" w:lineRule="auto"/>
              <w:ind w:hanging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Мини-центр «Песок-вода»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5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развивающих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  <w:tab w:val="left" w:pos="4182"/>
              </w:tabs>
              <w:spacing w:before="4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и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сенсорного опыта</w:t>
            </w:r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сенсорному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воспитанию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Настольно-печатные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Познавательный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30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детского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экспериментирования</w:t>
            </w:r>
            <w:proofErr w:type="spellEnd"/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4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Проживание, преобразование</w:t>
            </w:r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опыта в продуктивной деятельности.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творца.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Напольный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Настольный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B121F" w:rsidRPr="00DA2FB7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с деревянными деталями  «Геометрические фигуры»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right="8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 с металлическими деталями 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модели для конструкторов</w:t>
            </w:r>
            <w:r w:rsidRPr="009475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9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иллюстрации отдельных построек</w:t>
            </w:r>
            <w:r w:rsidRPr="009475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(мосты, дома, корабли, самолёт и</w:t>
            </w:r>
            <w:r w:rsidRPr="009475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</w:t>
            </w:r>
          </w:p>
          <w:p w:rsidR="001B121F" w:rsidRPr="009475E8" w:rsidRDefault="001B121F" w:rsidP="001B121F">
            <w:pPr>
              <w:widowControl w:val="0"/>
              <w:spacing w:before="2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сюжетно-ролевых игр»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ребенком полученных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 имеющихся знаний об окружающем мире</w:t>
            </w:r>
            <w:r w:rsidRPr="009475E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игре. Накопление жизненного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8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Атрибутика для сюжетно-ролевых  игр по возрасту детей</w:t>
            </w:r>
            <w:r w:rsidRPr="00947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(«С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емья», «Детский сад»,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«Больница», «Аптека»,  «Магазин», «Парикмахерская», «Столовая», «Кукольный театр», «Автобус», «Пароход», «Самолет», «Игры со строительным материалом», «Игры с машинами», «Почта», «Армия», «Космонавты»,</w:t>
            </w:r>
            <w:r w:rsidRPr="009475E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«Библиотека», «Ателье», «Зоопарк», «Правила уличного движения», «Скорая помощь»)</w:t>
            </w:r>
            <w:proofErr w:type="gram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8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заместители</w:t>
            </w:r>
            <w:proofErr w:type="spellEnd"/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4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опыта,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повседневной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before="4" w:after="0" w:line="240" w:lineRule="auto"/>
              <w:ind w:left="154" w:right="51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Дидактические, настольные игры по</w:t>
            </w:r>
            <w:r w:rsidRPr="009475E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ДТП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before="4" w:after="0" w:line="240" w:lineRule="auto"/>
              <w:ind w:left="154" w:right="51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дидактического демонстрационного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«Безопасность»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перекрестков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районов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о правилах дорожного</w:t>
            </w:r>
            <w:r w:rsidRPr="009475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работать с книгой, «добывать»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before="4" w:after="0" w:line="240" w:lineRule="auto"/>
              <w:ind w:left="154" w:right="285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литература в соответствии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 возрастом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before="4" w:after="0" w:line="240" w:lineRule="auto"/>
              <w:ind w:left="154" w:right="277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темам образовательной</w:t>
            </w:r>
            <w:r w:rsidRPr="009475E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ознакомлению с окружающим миром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 ознакомлению с художественной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художниках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иллюстраторах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5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поэтов, писателей (старший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возраст)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6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Театрализованный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4" w:after="0" w:line="240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стремление проявить себя в</w:t>
            </w:r>
            <w:r w:rsidRPr="009475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драматизациях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Ширмы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костюмов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 (настольный, пальчиковый, кукольный)</w:t>
            </w:r>
          </w:p>
          <w:p w:rsidR="001B121F" w:rsidRPr="00DA2FB7" w:rsidRDefault="001B121F" w:rsidP="001B121F">
            <w:pPr>
              <w:widowControl w:val="0"/>
              <w:numPr>
                <w:ilvl w:val="0"/>
                <w:numId w:val="24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декораци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1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6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1"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Проживание, преобразование</w:t>
            </w:r>
            <w:r w:rsidRPr="009475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опыта в продуктивной деятельности.</w:t>
            </w:r>
            <w:r w:rsidRPr="009475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before="1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разного формата, разной формы, разного</w:t>
            </w:r>
            <w:r w:rsidRPr="00947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тона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34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цветных карандашей,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красок, кистей, тряпочек, пластилина (стеки, доски для</w:t>
            </w:r>
            <w:r w:rsidRPr="009475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лепки)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цветной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947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картона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190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ножниц с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закругленными концами, клея, клеенок, тряпочек, салфеток</w:t>
            </w:r>
            <w:r w:rsidRPr="009475E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аппликации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Бросовый материал (фольга, фантики от конфет и</w:t>
            </w:r>
            <w:r w:rsidRPr="009475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86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 детских работ,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совместных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детей и родителей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right="133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</w:t>
            </w:r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изоискусства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Альбомы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раскраски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открыток, картинки, книги и альбомы</w:t>
            </w:r>
            <w:r w:rsidRPr="009475E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 иллюстрациями, предметные</w:t>
            </w:r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прикладного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искусства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демонстрационный материал для организации изобразительной деятельности</w:t>
            </w:r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widowControl w:val="0"/>
              <w:spacing w:before="4"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Микроцентр</w:t>
            </w:r>
            <w:proofErr w:type="spellEnd"/>
          </w:p>
          <w:p w:rsidR="001B121F" w:rsidRPr="009475E8" w:rsidRDefault="001B121F" w:rsidP="001B121F">
            <w:pPr>
              <w:widowControl w:val="0"/>
              <w:spacing w:after="0" w:line="240" w:lineRule="auto"/>
              <w:ind w:left="86" w:right="3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уголок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  <w:tab w:val="left" w:pos="809"/>
              </w:tabs>
              <w:spacing w:before="4" w:after="0" w:line="240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Pr="009475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самостоятельно-ритмической деятельности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инструменты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старший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 (озвученные, не</w:t>
            </w:r>
            <w:r w:rsidRPr="0094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озвученные)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Игрушки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самоделки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  <w:p w:rsidR="001B121F" w:rsidRPr="009475E8" w:rsidRDefault="001B121F" w:rsidP="001B121F">
            <w:pPr>
              <w:widowControl w:val="0"/>
              <w:numPr>
                <w:ilvl w:val="0"/>
                <w:numId w:val="22"/>
              </w:numPr>
              <w:tabs>
                <w:tab w:val="left" w:pos="146"/>
              </w:tabs>
              <w:spacing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Музыкально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9475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пособия</w:t>
            </w:r>
            <w:proofErr w:type="spellEnd"/>
          </w:p>
        </w:tc>
      </w:tr>
      <w:tr w:rsidR="001B121F" w:rsidRPr="009475E8" w:rsidTr="001B121F">
        <w:tc>
          <w:tcPr>
            <w:tcW w:w="2572" w:type="dxa"/>
          </w:tcPr>
          <w:p w:rsidR="001B121F" w:rsidRPr="009475E8" w:rsidRDefault="001B121F" w:rsidP="001B12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«Уголок познания»</w:t>
            </w:r>
          </w:p>
        </w:tc>
        <w:tc>
          <w:tcPr>
            <w:tcW w:w="2779" w:type="dxa"/>
          </w:tcPr>
          <w:p w:rsidR="001B121F" w:rsidRPr="009475E8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</w:t>
            </w:r>
            <w:r w:rsidRPr="009475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и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сенсорного опыта</w:t>
            </w:r>
            <w:r w:rsidRPr="009475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112" w:type="dxa"/>
          </w:tcPr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цифр, букв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дидактический материал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 раздаточный материал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Шнуровки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</w:tabs>
              <w:spacing w:before="4" w:after="0" w:line="240" w:lineRule="auto"/>
              <w:ind w:left="154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Магнитно-меловая доска</w:t>
            </w:r>
          </w:p>
          <w:p w:rsidR="001B121F" w:rsidRPr="009475E8" w:rsidRDefault="001B121F" w:rsidP="001B121F">
            <w:pPr>
              <w:widowControl w:val="0"/>
              <w:numPr>
                <w:ilvl w:val="0"/>
                <w:numId w:val="21"/>
              </w:numPr>
              <w:tabs>
                <w:tab w:val="left" w:pos="146"/>
                <w:tab w:val="left" w:pos="2697"/>
                <w:tab w:val="left" w:pos="3410"/>
                <w:tab w:val="left" w:pos="3887"/>
                <w:tab w:val="left" w:pos="5277"/>
                <w:tab w:val="left" w:pos="6419"/>
              </w:tabs>
              <w:spacing w:before="1" w:after="0" w:line="240" w:lineRule="auto"/>
              <w:ind w:left="154" w:right="8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Дидактические игры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математике, развитию</w:t>
            </w:r>
          </w:p>
          <w:p w:rsidR="001B121F" w:rsidRPr="009475E8" w:rsidRDefault="001B121F" w:rsidP="001B121F">
            <w:pPr>
              <w:widowControl w:val="0"/>
              <w:tabs>
                <w:tab w:val="left" w:pos="146"/>
                <w:tab w:val="left" w:pos="2697"/>
                <w:tab w:val="left" w:pos="3410"/>
                <w:tab w:val="left" w:pos="3887"/>
                <w:tab w:val="left" w:pos="5277"/>
                <w:tab w:val="left" w:pos="6419"/>
              </w:tabs>
              <w:spacing w:before="1" w:after="0" w:line="240" w:lineRule="auto"/>
              <w:ind w:left="154" w:right="82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речи,</w:t>
            </w:r>
            <w:r w:rsidRPr="009475E8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475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ознакомлению с окружающим, обучению грамоте,</w:t>
            </w:r>
            <w:r w:rsidRPr="009475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</w:p>
        </w:tc>
      </w:tr>
    </w:tbl>
    <w:p w:rsidR="001B121F" w:rsidRPr="00AB7B59" w:rsidRDefault="001B121F" w:rsidP="001B121F">
      <w:pPr>
        <w:pStyle w:val="Default"/>
        <w:ind w:firstLine="708"/>
      </w:pPr>
    </w:p>
    <w:p w:rsidR="00060E85" w:rsidRDefault="00060E85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группы прилагается.</w:t>
      </w:r>
    </w:p>
    <w:p w:rsidR="00060E85" w:rsidRDefault="00060E85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 xml:space="preserve">3.4.2. Материально-техническое обеспечение Рабочей программы </w:t>
      </w:r>
    </w:p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C54BE0" w:rsidRDefault="001B121F" w:rsidP="001B121F">
      <w:pPr>
        <w:pStyle w:val="Default"/>
        <w:jc w:val="center"/>
        <w:rPr>
          <w:b/>
          <w:sz w:val="28"/>
          <w:szCs w:val="28"/>
        </w:rPr>
      </w:pPr>
      <w:r w:rsidRPr="00C54BE0">
        <w:rPr>
          <w:b/>
          <w:sz w:val="28"/>
          <w:szCs w:val="28"/>
        </w:rPr>
        <w:t>Описание функционального использования помещений и их оснащения</w:t>
      </w:r>
    </w:p>
    <w:p w:rsidR="001B121F" w:rsidRPr="00A91264" w:rsidRDefault="001B121F" w:rsidP="001B121F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9"/>
        <w:gridCol w:w="3191"/>
        <w:gridCol w:w="3214"/>
      </w:tblGrid>
      <w:tr w:rsidR="001B121F" w:rsidRPr="00AB7B59" w:rsidTr="001B121F">
        <w:trPr>
          <w:trHeight w:val="221"/>
        </w:trPr>
        <w:tc>
          <w:tcPr>
            <w:tcW w:w="2634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92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ьн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Организованная  образовательная деятельность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Досуговые мероприятия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Праздники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 и</w:t>
            </w:r>
            <w:r w:rsidRPr="00AB7B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для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Телевизор, музыкальный центр, приставка</w:t>
            </w:r>
            <w:r w:rsidRPr="00AB7B5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мультимедийная установка </w:t>
            </w:r>
          </w:p>
          <w:p w:rsidR="001B121F" w:rsidRPr="00FA6289" w:rsidRDefault="001B121F" w:rsidP="001B121F">
            <w:pPr>
              <w:widowControl w:val="0"/>
              <w:tabs>
                <w:tab w:val="left" w:pos="155"/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6289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музыкальные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шумовые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театра,</w:t>
            </w:r>
            <w:r w:rsidRPr="00AB7B5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ширмы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 для используемых муз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уководителем</w:t>
            </w:r>
            <w:r w:rsidRPr="00AB7B5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игрушек,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атрибутов.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стульчики для детей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занятия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праздники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оборудование для общеразвивающих  упражнений по количеству детей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развития основных движений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оборудование: ребристые дорожки, дорожки для профилактики плоскостопия 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методической помощи педагогам;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консультаций, семинаров, педсоветов;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дидактических и методических материалов для организации работы с детьми по различным направлениям развития;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182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изделий народно-прикладного искусства.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нормативные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и справочная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периодических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материалы и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документация по содержанию работы МДОУ опыт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педагогов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</w:t>
            </w:r>
            <w:r w:rsidRPr="00AB7B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наглядный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пособия для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и раздаточный материал для занятий</w:t>
            </w:r>
            <w:r w:rsidRPr="00AB7B5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игрушки,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проектор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экран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ind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компьютер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Экологическая комната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</w:tabs>
              <w:spacing w:before="8"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познавательного опыта,</w:t>
            </w:r>
            <w:r w:rsidRPr="00AB7B5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его использование в трудовой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комнатные растения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паспорта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-сезонный материал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</w:t>
            </w:r>
            <w:r w:rsidRPr="00AB7B5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экологическую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тематику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 природоведческого содержания,</w:t>
            </w:r>
            <w:r w:rsidRPr="00AB7B5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 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картинок,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для проведения элементарных</w:t>
            </w:r>
            <w:r w:rsidRPr="00AB7B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 и дидактические игры по</w:t>
            </w:r>
            <w:r w:rsidRPr="00AB7B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инвентарь для трудовой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природный и бросовый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живые объекты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серия дисков «Волшебные голоса природы»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демонстрационный материал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2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Комната  русского быта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  <w:tab w:val="left" w:pos="4182"/>
              </w:tabs>
              <w:spacing w:before="4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краеведческих</w:t>
            </w:r>
            <w:r w:rsidRPr="00AB7B5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детей, накопление познавательного</w:t>
            </w:r>
            <w:r w:rsidRPr="00AB7B5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русских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 (детские и взрослый)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материала: альбомы,</w:t>
            </w:r>
            <w:r w:rsidRPr="00AB7B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 фотоиллюстрации и</w:t>
            </w:r>
            <w:r w:rsidRPr="00AB7B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народн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</w:t>
            </w:r>
            <w:r w:rsidRPr="00AB7B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 русского</w:t>
            </w:r>
            <w:r w:rsidRPr="00AB7B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  литература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8" w:after="0" w:line="240" w:lineRule="auto"/>
              <w:ind w:left="86" w:right="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Медицинский</w:t>
            </w:r>
            <w:proofErr w:type="spellEnd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детей, консультации</w:t>
            </w:r>
            <w:r w:rsidRPr="00AB7B5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медсестры, врачей;</w:t>
            </w:r>
          </w:p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Консультативно-просветительская работа</w:t>
            </w:r>
            <w:r w:rsidRPr="00AB7B5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и сотрудниками</w:t>
            </w:r>
            <w:r w:rsidRPr="00AB7B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Изолятор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Процедурный кабинет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Туалетная комната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</w:tabs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Вестибюли 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ДОУ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Информационно-просветительская работа</w:t>
            </w:r>
            <w:r w:rsidRPr="00AB7B5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 сотрудниками ДОУ и</w:t>
            </w:r>
            <w:r w:rsidRPr="00AB7B5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стенды для родителей, визитка</w:t>
            </w:r>
            <w:r w:rsidRPr="00AB7B5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ДОУ, информационные стенды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стенды для</w:t>
            </w:r>
            <w:r w:rsidRPr="00AB7B5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«Наши достижения»</w:t>
            </w:r>
          </w:p>
        </w:tc>
      </w:tr>
      <w:tr w:rsidR="001B121F" w:rsidRPr="00AB7B59" w:rsidTr="001B121F">
        <w:tc>
          <w:tcPr>
            <w:tcW w:w="2634" w:type="dxa"/>
          </w:tcPr>
          <w:p w:rsidR="001B121F" w:rsidRPr="00AB7B59" w:rsidRDefault="001B121F" w:rsidP="001B121F">
            <w:pPr>
              <w:widowControl w:val="0"/>
              <w:spacing w:before="11" w:after="0" w:line="240" w:lineRule="auto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Групповые </w:t>
            </w:r>
            <w:r w:rsidRPr="00AB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комнаты </w:t>
            </w:r>
          </w:p>
        </w:tc>
        <w:tc>
          <w:tcPr>
            <w:tcW w:w="3768" w:type="dxa"/>
          </w:tcPr>
          <w:p w:rsidR="001B121F" w:rsidRPr="00AB7B59" w:rsidRDefault="001B121F" w:rsidP="001B121F">
            <w:pPr>
              <w:widowControl w:val="0"/>
              <w:tabs>
                <w:tab w:val="left" w:pos="319"/>
                <w:tab w:val="left" w:pos="437"/>
              </w:tabs>
              <w:spacing w:before="8" w:after="0" w:line="240" w:lineRule="auto"/>
              <w:ind w:left="319" w:right="112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Самообслуживание</w:t>
            </w:r>
          </w:p>
          <w:p w:rsidR="001B121F" w:rsidRPr="00AB7B59" w:rsidRDefault="001B121F" w:rsidP="001B121F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Организованная образовательная деятельность</w:t>
            </w:r>
          </w:p>
          <w:p w:rsidR="001B121F" w:rsidRPr="00AB7B59" w:rsidRDefault="001B121F" w:rsidP="001B121F">
            <w:pPr>
              <w:widowControl w:val="0"/>
              <w:tabs>
                <w:tab w:val="left" w:pos="0"/>
              </w:tabs>
              <w:spacing w:before="8" w:after="0" w:line="240" w:lineRule="auto"/>
              <w:ind w:left="93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и культурные практики в режимных моментах - Самостоятельная деятельность детей</w:t>
            </w:r>
          </w:p>
        </w:tc>
        <w:tc>
          <w:tcPr>
            <w:tcW w:w="8338" w:type="dxa"/>
          </w:tcPr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Детская мебель для </w:t>
            </w: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деятельности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 (художественная литература, словотворчество)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творчества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Уголок природы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Театральный уголок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Игровая мебель 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Зона  уединения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Атрибуты для </w:t>
            </w:r>
            <w:proofErr w:type="gramStart"/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сюжетно-ролевых</w:t>
            </w:r>
            <w:proofErr w:type="gramEnd"/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Уголок конструирования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Спортивный уголок</w:t>
            </w:r>
          </w:p>
          <w:p w:rsidR="001B121F" w:rsidRPr="00AB7B59" w:rsidRDefault="001B121F" w:rsidP="001B121F">
            <w:pPr>
              <w:widowControl w:val="0"/>
              <w:tabs>
                <w:tab w:val="left" w:pos="155"/>
                <w:tab w:val="left" w:pos="530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121F" w:rsidRDefault="001B121F" w:rsidP="001B121F">
      <w:pPr>
        <w:pStyle w:val="Default"/>
        <w:jc w:val="center"/>
        <w:rPr>
          <w:sz w:val="28"/>
          <w:szCs w:val="28"/>
        </w:rPr>
      </w:pPr>
    </w:p>
    <w:p w:rsidR="001B121F" w:rsidRPr="00AB7B59" w:rsidRDefault="001B121F" w:rsidP="001B121F">
      <w:pPr>
        <w:pStyle w:val="Default"/>
        <w:jc w:val="center"/>
        <w:rPr>
          <w:b/>
        </w:rPr>
      </w:pPr>
      <w:r w:rsidRPr="00AB7B59">
        <w:rPr>
          <w:b/>
        </w:rPr>
        <w:t>Описание функционального использования территории ДОО и ее оснащения</w:t>
      </w:r>
    </w:p>
    <w:p w:rsidR="001B121F" w:rsidRPr="00AB7B59" w:rsidRDefault="001B121F" w:rsidP="001B121F">
      <w:pPr>
        <w:pStyle w:val="Default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8"/>
        <w:gridCol w:w="2525"/>
        <w:gridCol w:w="4239"/>
      </w:tblGrid>
      <w:tr w:rsidR="001B121F" w:rsidRPr="00AB7B59" w:rsidTr="001B121F">
        <w:tc>
          <w:tcPr>
            <w:tcW w:w="2742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3584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8460" w:type="dxa"/>
          </w:tcPr>
          <w:p w:rsidR="001B121F" w:rsidRPr="00AB7B59" w:rsidRDefault="001B121F" w:rsidP="001B121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1B121F" w:rsidRPr="00AB7B59" w:rsidTr="001B121F">
        <w:tc>
          <w:tcPr>
            <w:tcW w:w="2742" w:type="dxa"/>
          </w:tcPr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rPr>
                <w:b/>
              </w:rPr>
              <w:t>Прогулочные участки</w:t>
            </w:r>
          </w:p>
          <w:p w:rsidR="001B121F" w:rsidRPr="00AB7B59" w:rsidRDefault="001B121F" w:rsidP="001B121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584" w:type="dxa"/>
          </w:tcPr>
          <w:p w:rsidR="001B121F" w:rsidRPr="00AB7B59" w:rsidRDefault="001B121F" w:rsidP="001B121F">
            <w:pPr>
              <w:pStyle w:val="Default"/>
            </w:pPr>
            <w:r w:rsidRPr="00AB7B59">
              <w:rPr>
                <w:b/>
              </w:rPr>
              <w:t xml:space="preserve">- </w:t>
            </w:r>
            <w:r w:rsidRPr="00AB7B59">
              <w:t>Двигательная деятельность    (подвижные игры, индивидуальная работа, спортивные игры и упражнения, самостоятельная двигательная активность)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Познавательная деятельность (наблюдения, опытническая деятельность, игры с песком и водой) 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>- Игровая деятельность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Трудовая деятельность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Художественно-творческая деятельность </w:t>
            </w:r>
          </w:p>
          <w:p w:rsidR="001B121F" w:rsidRPr="00AB7B59" w:rsidRDefault="001B121F" w:rsidP="001B121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460" w:type="dxa"/>
          </w:tcPr>
          <w:p w:rsidR="001B121F" w:rsidRPr="00AB7B59" w:rsidRDefault="001B121F" w:rsidP="001B121F">
            <w:pPr>
              <w:pStyle w:val="Default"/>
            </w:pPr>
            <w:r w:rsidRPr="00AB7B59">
              <w:t xml:space="preserve">- Оборудование для двигательной активности 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>- Песочницы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опытнической деятельности, для игр с песком и водой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Игровое оборудование для сюжетн</w:t>
            </w:r>
            <w:proofErr w:type="gramStart"/>
            <w:r w:rsidRPr="00AB7B59">
              <w:t>о-</w:t>
            </w:r>
            <w:proofErr w:type="gramEnd"/>
            <w:r w:rsidRPr="00AB7B59">
              <w:t xml:space="preserve"> ролевых, режиссерских игр, игр с правилами.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трудовой деятельности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Оборудование для самостоятельной творческой деятельности детей</w:t>
            </w:r>
          </w:p>
        </w:tc>
      </w:tr>
      <w:tr w:rsidR="001B121F" w:rsidRPr="00AB7B59" w:rsidTr="001B121F">
        <w:tc>
          <w:tcPr>
            <w:tcW w:w="2742" w:type="dxa"/>
          </w:tcPr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rPr>
                <w:b/>
              </w:rPr>
              <w:t xml:space="preserve">Огород, цветник </w:t>
            </w:r>
            <w:r w:rsidRPr="00AB7B59">
              <w:t xml:space="preserve">(каникулярный период): </w:t>
            </w:r>
          </w:p>
        </w:tc>
        <w:tc>
          <w:tcPr>
            <w:tcW w:w="3584" w:type="dxa"/>
          </w:tcPr>
          <w:p w:rsidR="001B121F" w:rsidRPr="00AB7B59" w:rsidRDefault="001B121F" w:rsidP="001B121F">
            <w:pPr>
              <w:pStyle w:val="Default"/>
            </w:pPr>
            <w:r w:rsidRPr="00AB7B59">
              <w:t>-Познавательная деятельность (наблюдение, эксперименты, опыты)</w:t>
            </w:r>
          </w:p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t xml:space="preserve"> - Труд в природе</w:t>
            </w:r>
          </w:p>
        </w:tc>
        <w:tc>
          <w:tcPr>
            <w:tcW w:w="8460" w:type="dxa"/>
          </w:tcPr>
          <w:p w:rsidR="001B121F" w:rsidRPr="00AB7B59" w:rsidRDefault="001B121F" w:rsidP="001B121F">
            <w:pPr>
              <w:pStyle w:val="Default"/>
            </w:pPr>
            <w:r w:rsidRPr="00AB7B59">
              <w:t>- Трудовой инвентарь (лопаты, грабли, совки и пр.)</w:t>
            </w:r>
          </w:p>
          <w:p w:rsidR="001B121F" w:rsidRPr="00AB7B59" w:rsidRDefault="001B121F" w:rsidP="001B121F">
            <w:pPr>
              <w:pStyle w:val="Default"/>
            </w:pPr>
            <w:r w:rsidRPr="00AB7B59">
              <w:t xml:space="preserve"> - Метки на грядках</w:t>
            </w:r>
          </w:p>
          <w:p w:rsidR="001B121F" w:rsidRPr="00AB7B59" w:rsidRDefault="001B121F" w:rsidP="001B121F">
            <w:pPr>
              <w:pStyle w:val="Default"/>
              <w:rPr>
                <w:b/>
              </w:rPr>
            </w:pPr>
            <w:r w:rsidRPr="00AB7B59">
              <w:t xml:space="preserve"> - Алгоритмы ухода за посадками</w:t>
            </w:r>
          </w:p>
        </w:tc>
      </w:tr>
      <w:tr w:rsidR="001B121F" w:rsidRPr="00AB7B59" w:rsidTr="001B121F">
        <w:tc>
          <w:tcPr>
            <w:tcW w:w="2742" w:type="dxa"/>
          </w:tcPr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Тематические </w:t>
            </w:r>
            <w:r w:rsidRPr="00C55E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площадки на территории ДОУ</w:t>
            </w:r>
          </w:p>
        </w:tc>
        <w:tc>
          <w:tcPr>
            <w:tcW w:w="3584" w:type="dxa"/>
          </w:tcPr>
          <w:p w:rsid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-Познавательная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ООД, экскурсии)</w:t>
            </w:r>
          </w:p>
        </w:tc>
        <w:tc>
          <w:tcPr>
            <w:tcW w:w="8460" w:type="dxa"/>
          </w:tcPr>
          <w:p w:rsidR="001B121F" w:rsidRPr="00C55ED9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Оборудование для познавательной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1B121F" w:rsidRDefault="001B121F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B0D" w:rsidRPr="00792415" w:rsidRDefault="003E3B0D" w:rsidP="003E3B0D">
      <w:pPr>
        <w:pStyle w:val="Default"/>
        <w:rPr>
          <w:b/>
          <w:i/>
          <w:sz w:val="28"/>
          <w:szCs w:val="28"/>
        </w:rPr>
      </w:pPr>
      <w:r w:rsidRPr="00792415">
        <w:rPr>
          <w:b/>
          <w:i/>
          <w:sz w:val="28"/>
          <w:szCs w:val="28"/>
        </w:rPr>
        <w:t xml:space="preserve">Перечень основных материальных средств обучения, используемых при реализации </w:t>
      </w:r>
      <w:r>
        <w:rPr>
          <w:b/>
          <w:i/>
          <w:sz w:val="28"/>
          <w:szCs w:val="28"/>
        </w:rPr>
        <w:t>Рабочей п</w:t>
      </w:r>
      <w:r w:rsidRPr="00792415">
        <w:rPr>
          <w:b/>
          <w:i/>
          <w:sz w:val="28"/>
          <w:szCs w:val="28"/>
        </w:rPr>
        <w:t>рограммы</w:t>
      </w:r>
    </w:p>
    <w:p w:rsidR="003E3B0D" w:rsidRPr="00792415" w:rsidRDefault="003E3B0D" w:rsidP="003E3B0D">
      <w:pPr>
        <w:pStyle w:val="Default"/>
        <w:rPr>
          <w:b/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"/>
        <w:gridCol w:w="2357"/>
        <w:gridCol w:w="3013"/>
        <w:gridCol w:w="2889"/>
      </w:tblGrid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№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Вид</w:t>
            </w: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Наименование</w:t>
            </w: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Местоположение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1.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объекты </w:t>
            </w:r>
          </w:p>
        </w:tc>
        <w:tc>
          <w:tcPr>
            <w:tcW w:w="5812" w:type="dxa"/>
          </w:tcPr>
          <w:p w:rsidR="003E3B0D" w:rsidRPr="00645189" w:rsidRDefault="003E3B0D" w:rsidP="0046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растительного мира, реальные </w:t>
            </w:r>
          </w:p>
        </w:tc>
        <w:tc>
          <w:tcPr>
            <w:tcW w:w="5463" w:type="dxa"/>
          </w:tcPr>
          <w:p w:rsidR="003E3B0D" w:rsidRPr="00645189" w:rsidRDefault="003E3B0D" w:rsidP="003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комнате</w:t>
            </w:r>
            <w:r w:rsidRPr="00645189">
              <w:rPr>
                <w:rFonts w:ascii="Times New Roman" w:hAnsi="Times New Roman" w:cs="Times New Roman"/>
                <w:sz w:val="24"/>
                <w:szCs w:val="24"/>
              </w:rPr>
              <w:t xml:space="preserve">, в центре природы. Также  цветники, огород на территории детского сада 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2.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Изобразительная наглядность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Объемные изображения (игрушки – муляжи) овощей, фруктов, домашних и диких животных и т.д.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 xml:space="preserve">В </w:t>
            </w:r>
            <w:r>
              <w:t>групповой комнате</w:t>
            </w:r>
            <w:r w:rsidRPr="00645189">
              <w:rPr>
                <w:b/>
              </w:rPr>
              <w:t xml:space="preserve"> 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3.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Сюжетные (образные) игрушки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proofErr w:type="gramStart"/>
            <w:r w:rsidRPr="00645189">
              <w:t xml:space="preserve">Куклы, фигурки, изображающие людей, животных, транспортные средства, посуду, мебель и др. </w:t>
            </w:r>
            <w:proofErr w:type="gramEnd"/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463" w:type="dxa"/>
          </w:tcPr>
          <w:p w:rsidR="003E3B0D" w:rsidRDefault="003E3B0D" w:rsidP="004651BA">
            <w:pPr>
              <w:pStyle w:val="Default"/>
            </w:pPr>
            <w:r w:rsidRPr="00645189">
              <w:t xml:space="preserve">В </w:t>
            </w:r>
            <w:r>
              <w:t>групповой комнате</w:t>
            </w:r>
            <w:r w:rsidRPr="00645189">
              <w:t xml:space="preserve"> </w:t>
            </w:r>
            <w:r>
              <w:t xml:space="preserve">– уголок сюжетно-ролевых игр </w:t>
            </w:r>
            <w:r w:rsidRPr="00645189">
              <w:t xml:space="preserve">(перечень соответствует возрастным особенностям группы).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>Методический кабинет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4.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Дидактические игры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proofErr w:type="gramStart"/>
            <w:r w:rsidRPr="00645189">
              <w:t>Народные игрушки (матрешки, пирамидки, бочонки, бирюльки и др.), мозаики, настольные и печатные игры, домино, лото и др.</w:t>
            </w:r>
            <w:proofErr w:type="gramEnd"/>
          </w:p>
        </w:tc>
        <w:tc>
          <w:tcPr>
            <w:tcW w:w="5463" w:type="dxa"/>
          </w:tcPr>
          <w:p w:rsidR="003E3B0D" w:rsidRDefault="003E3B0D" w:rsidP="004651BA">
            <w:pPr>
              <w:pStyle w:val="Default"/>
            </w:pPr>
            <w:r w:rsidRPr="00645189">
              <w:t xml:space="preserve">В </w:t>
            </w:r>
            <w:r>
              <w:t xml:space="preserve">групповой комнате – уголок познания </w:t>
            </w:r>
            <w:r w:rsidRPr="00645189">
              <w:t xml:space="preserve">(перечень соответствует возрастным особенностям группы).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>Методический кабинет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5.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Игрушки - забавы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>Смешные фигурки людей, животных, игрушки</w:t>
            </w:r>
            <w:r>
              <w:t>-</w:t>
            </w:r>
            <w:r w:rsidRPr="00645189">
              <w:t>забавы с механическими, электрическими устройствами.</w:t>
            </w:r>
          </w:p>
        </w:tc>
        <w:tc>
          <w:tcPr>
            <w:tcW w:w="5463" w:type="dxa"/>
          </w:tcPr>
          <w:p w:rsidR="003E3B0D" w:rsidRDefault="003E3B0D" w:rsidP="004651BA">
            <w:pPr>
              <w:pStyle w:val="Default"/>
            </w:pPr>
            <w:r w:rsidRPr="00645189">
              <w:t xml:space="preserve">В </w:t>
            </w:r>
            <w:r>
              <w:t>групповой комнате</w:t>
            </w:r>
            <w:r w:rsidRPr="00645189">
              <w:t xml:space="preserve"> (перечень соответствует возрастным особенностям группы).</w:t>
            </w:r>
          </w:p>
          <w:p w:rsidR="003E3B0D" w:rsidRPr="00645189" w:rsidRDefault="003E3B0D" w:rsidP="004651BA">
            <w:pPr>
              <w:pStyle w:val="Default"/>
            </w:pPr>
            <w:r w:rsidRPr="00645189">
              <w:t xml:space="preserve"> Музыкальный зал 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6.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Спортивные игрушки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 xml:space="preserve">Волчки, мячи, обручи, кегли, скакалки, </w:t>
            </w:r>
            <w:proofErr w:type="spellStart"/>
            <w:r w:rsidRPr="00645189">
              <w:t>дартс</w:t>
            </w:r>
            <w:proofErr w:type="spellEnd"/>
            <w:r w:rsidRPr="00645189">
              <w:t>, баскетбольное кольцо и др.</w:t>
            </w: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В </w:t>
            </w:r>
            <w:r>
              <w:t>групповой комнате</w:t>
            </w:r>
            <w:r w:rsidRPr="00645189">
              <w:t xml:space="preserve"> </w:t>
            </w:r>
            <w:r>
              <w:t xml:space="preserve"> - спортивный уголок </w:t>
            </w:r>
            <w:r w:rsidRPr="00645189">
              <w:t xml:space="preserve">(перечень соответствует возрастным особенностям группы). Физкультурный зал. 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7.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Музыкальные игрушки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proofErr w:type="gramStart"/>
            <w:r w:rsidRPr="00645189">
              <w:t xml:space="preserve">Игрушки, имитирующие музыкальные инструменты (детские балалайки, металлофоны, ксилофоны, барабаны, </w:t>
            </w:r>
            <w:r w:rsidRPr="00645189">
              <w:lastRenderedPageBreak/>
              <w:t>дудки, ложки, музыкальные шкатулки и др.), сюжетные игрушки с музыкальным устройством (детское электронное пианино), наборы колокольчиков.</w:t>
            </w:r>
            <w:proofErr w:type="gramEnd"/>
            <w:r w:rsidRPr="00645189">
              <w:t xml:space="preserve"> Музыкальные электронные игры. Самодельные музыкальные игрушки для оркестра 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lastRenderedPageBreak/>
              <w:t xml:space="preserve">Музыкальный зал, центры музыкальной деятельности в  группах (перечень соответствует возрастным </w:t>
            </w:r>
            <w:r w:rsidRPr="00645189">
              <w:lastRenderedPageBreak/>
              <w:t>особенностям группы)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lastRenderedPageBreak/>
              <w:t>8.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Театрализованные игрушки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Театральные куклы, куклы-бибабо, куклы марионетки, наборы сюжетных фигурок, костюмы и элементы костюмов, атрибуты и элементы декораций, маски, </w:t>
            </w:r>
            <w:proofErr w:type="spellStart"/>
            <w:r w:rsidRPr="00645189">
              <w:t>бутофория</w:t>
            </w:r>
            <w:proofErr w:type="spellEnd"/>
            <w:r w:rsidRPr="00645189">
              <w:t xml:space="preserve"> и др.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463" w:type="dxa"/>
          </w:tcPr>
          <w:p w:rsidR="003E3B0D" w:rsidRPr="00645189" w:rsidRDefault="003E3B0D" w:rsidP="003E3B0D">
            <w:pPr>
              <w:pStyle w:val="Default"/>
              <w:rPr>
                <w:b/>
              </w:rPr>
            </w:pPr>
            <w:r w:rsidRPr="00645189">
              <w:t xml:space="preserve">Музыкальный зал, центры </w:t>
            </w:r>
            <w:r>
              <w:t xml:space="preserve">театрально-музыкальной </w:t>
            </w:r>
            <w:r w:rsidRPr="00645189">
              <w:t>деятельности   в группах (перечень соответствует возрастным особенностям группы)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9.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Технические игрушки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>Фотоаппараты, бинокли, подзорные трубы, калейдоскопы, телефоны и пр.</w:t>
            </w:r>
          </w:p>
        </w:tc>
        <w:tc>
          <w:tcPr>
            <w:tcW w:w="5463" w:type="dxa"/>
          </w:tcPr>
          <w:p w:rsidR="003E3B0D" w:rsidRPr="00645189" w:rsidRDefault="003E3B0D" w:rsidP="003E3B0D">
            <w:pPr>
              <w:pStyle w:val="Default"/>
              <w:rPr>
                <w:b/>
              </w:rPr>
            </w:pPr>
            <w:r>
              <w:t>Игровые центры групп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10.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Строительные и конструктивные материалы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Наборы строительных материалов, конструкторы, легкий модульный материал </w:t>
            </w:r>
          </w:p>
          <w:p w:rsidR="003E3B0D" w:rsidRPr="00645189" w:rsidRDefault="003E3B0D" w:rsidP="004651BA">
            <w:pPr>
              <w:pStyle w:val="Default"/>
              <w:rPr>
                <w:b/>
              </w:rPr>
            </w:pP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  <w:rPr>
                <w:b/>
              </w:rPr>
            </w:pPr>
            <w:r w:rsidRPr="00645189">
              <w:t>Игровые центры групп (перечень соответствует возрастным особенностям группы)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11.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Игрушки – самоделки из разных материалов  и материалы для их изготовления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proofErr w:type="gramStart"/>
            <w:r w:rsidRPr="00645189">
              <w:t xml:space="preserve">Неоформленные материалы: бумага, картон, нитки, фольга; полуоформленные материалы: коробки, пробки, катушки, пластмассовые бутылки, пуговицы; природные: шишки, желуди, каштаны, ракушки, ветки, солома и др. </w:t>
            </w:r>
            <w:proofErr w:type="gramEnd"/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Центры природы, центры для игр с водой и песком  (перечень соответствует возрастным особенностям группы)  </w:t>
            </w:r>
          </w:p>
          <w:p w:rsidR="003E3B0D" w:rsidRPr="00645189" w:rsidRDefault="003E3B0D" w:rsidP="004651BA">
            <w:pPr>
              <w:pStyle w:val="Default"/>
            </w:pP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12.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Оборудование для опытов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Наборы для опытов, лупы, весы, пипетки, весовые материалы, детские пинцеты, измерительные приборы и пр.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</w:pPr>
            <w:r w:rsidRPr="00645189">
              <w:t>Центры природы, центры для игр с водой и песком  (перечень соответствует возрастным особенностям группы)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 w:rsidRPr="00645189">
              <w:rPr>
                <w:b/>
              </w:rPr>
              <w:t>13.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 w:rsidRPr="00645189">
              <w:t xml:space="preserve">Дидактический </w:t>
            </w:r>
            <w:r w:rsidRPr="00645189">
              <w:lastRenderedPageBreak/>
              <w:t xml:space="preserve">материал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 w:rsidRPr="00645189">
              <w:lastRenderedPageBreak/>
              <w:t xml:space="preserve">Раздаточный материал (в </w:t>
            </w:r>
            <w:r w:rsidRPr="00645189">
              <w:lastRenderedPageBreak/>
              <w:t xml:space="preserve">соответствии с </w:t>
            </w:r>
            <w:proofErr w:type="gramStart"/>
            <w:r w:rsidRPr="00645189">
              <w:t>реализуемой</w:t>
            </w:r>
            <w:proofErr w:type="gramEnd"/>
            <w:r w:rsidRPr="00645189">
              <w:t xml:space="preserve"> ООП ДО)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463" w:type="dxa"/>
          </w:tcPr>
          <w:p w:rsidR="003E3B0D" w:rsidRDefault="003E3B0D" w:rsidP="004651BA">
            <w:pPr>
              <w:pStyle w:val="Default"/>
            </w:pPr>
            <w:r>
              <w:lastRenderedPageBreak/>
              <w:t>В группе</w:t>
            </w:r>
            <w:r w:rsidRPr="00645189">
              <w:t xml:space="preserve"> (перечень </w:t>
            </w:r>
            <w:r w:rsidRPr="00645189">
              <w:lastRenderedPageBreak/>
              <w:t>соответствует возрастным особенностям группы).</w:t>
            </w:r>
          </w:p>
          <w:p w:rsidR="003E3B0D" w:rsidRPr="00645189" w:rsidRDefault="003E3B0D" w:rsidP="004651BA">
            <w:pPr>
              <w:pStyle w:val="Default"/>
            </w:pPr>
            <w:r>
              <w:t>Методический кабинет.</w:t>
            </w:r>
          </w:p>
        </w:tc>
      </w:tr>
      <w:tr w:rsidR="003E3B0D" w:rsidRPr="00645189" w:rsidTr="004651BA"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3118" w:type="dxa"/>
          </w:tcPr>
          <w:p w:rsidR="003E3B0D" w:rsidRDefault="003E3B0D" w:rsidP="004651BA">
            <w:pPr>
              <w:pStyle w:val="Default"/>
            </w:pPr>
            <w:r>
              <w:t xml:space="preserve">Технические устройства </w:t>
            </w:r>
          </w:p>
          <w:p w:rsidR="003E3B0D" w:rsidRPr="00645189" w:rsidRDefault="003E3B0D" w:rsidP="004651BA">
            <w:pPr>
              <w:pStyle w:val="Default"/>
            </w:pPr>
          </w:p>
        </w:tc>
        <w:tc>
          <w:tcPr>
            <w:tcW w:w="5812" w:type="dxa"/>
          </w:tcPr>
          <w:p w:rsidR="003E3B0D" w:rsidRDefault="003E3B0D" w:rsidP="004651BA">
            <w:pPr>
              <w:pStyle w:val="Default"/>
            </w:pPr>
            <w:r>
              <w:t xml:space="preserve">Мультимедийный проектор. </w:t>
            </w:r>
            <w:r w:rsidRPr="00645189">
              <w:t xml:space="preserve"> </w:t>
            </w:r>
            <w:r>
              <w:t xml:space="preserve">Музыкальные центры.  </w:t>
            </w:r>
          </w:p>
          <w:p w:rsidR="003E3B0D" w:rsidRPr="00645189" w:rsidRDefault="003E3B0D" w:rsidP="004651BA">
            <w:pPr>
              <w:pStyle w:val="Default"/>
            </w:pPr>
            <w:r>
              <w:t>Ноутбуки, компьютер, принтеры, звуковые колонки.</w:t>
            </w:r>
          </w:p>
        </w:tc>
        <w:tc>
          <w:tcPr>
            <w:tcW w:w="5463" w:type="dxa"/>
          </w:tcPr>
          <w:p w:rsidR="003E3B0D" w:rsidRPr="00645189" w:rsidRDefault="003E3B0D" w:rsidP="004651BA">
            <w:pPr>
              <w:pStyle w:val="Default"/>
            </w:pPr>
            <w:r>
              <w:t>В групповой комнате. В музыкальном и спортивном зале. Методический кабинет.</w:t>
            </w:r>
          </w:p>
        </w:tc>
      </w:tr>
      <w:tr w:rsidR="003E3B0D" w:rsidRPr="00645189" w:rsidTr="004651BA">
        <w:trPr>
          <w:trHeight w:val="728"/>
        </w:trPr>
        <w:tc>
          <w:tcPr>
            <w:tcW w:w="959" w:type="dxa"/>
          </w:tcPr>
          <w:p w:rsidR="003E3B0D" w:rsidRPr="00645189" w:rsidRDefault="003E3B0D" w:rsidP="004651B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18" w:type="dxa"/>
          </w:tcPr>
          <w:p w:rsidR="003E3B0D" w:rsidRPr="00645189" w:rsidRDefault="003E3B0D" w:rsidP="004651BA">
            <w:pPr>
              <w:pStyle w:val="Default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 методическое обеспечение </w:t>
            </w:r>
          </w:p>
        </w:tc>
        <w:tc>
          <w:tcPr>
            <w:tcW w:w="5812" w:type="dxa"/>
          </w:tcPr>
          <w:p w:rsidR="003E3B0D" w:rsidRPr="00645189" w:rsidRDefault="003E3B0D" w:rsidP="004651BA">
            <w:pPr>
              <w:pStyle w:val="Default"/>
            </w:pPr>
            <w:r>
              <w:t>Пакеты прикладных программ по образовательным областям, учебные пособия, тестовый материал, методические разработки и рекомендации.</w:t>
            </w:r>
          </w:p>
        </w:tc>
        <w:tc>
          <w:tcPr>
            <w:tcW w:w="5463" w:type="dxa"/>
          </w:tcPr>
          <w:p w:rsidR="003E3B0D" w:rsidRDefault="003E3B0D" w:rsidP="004651BA">
            <w:pPr>
              <w:pStyle w:val="Default"/>
            </w:pPr>
            <w:r>
              <w:t>Методический кабинет, рабочее место воспитателя  в группе</w:t>
            </w:r>
          </w:p>
          <w:p w:rsidR="003E3B0D" w:rsidRPr="00645189" w:rsidRDefault="003E3B0D" w:rsidP="004651BA">
            <w:pPr>
              <w:pStyle w:val="Default"/>
            </w:pPr>
          </w:p>
        </w:tc>
      </w:tr>
    </w:tbl>
    <w:p w:rsidR="003E3B0D" w:rsidRDefault="003E3B0D" w:rsidP="003E3B0D">
      <w:pPr>
        <w:pStyle w:val="Default"/>
        <w:jc w:val="center"/>
        <w:rPr>
          <w:b/>
          <w:sz w:val="28"/>
          <w:szCs w:val="28"/>
        </w:rPr>
      </w:pPr>
    </w:p>
    <w:p w:rsidR="00887D1B" w:rsidRPr="001B121F" w:rsidRDefault="00887D1B" w:rsidP="001B121F">
      <w:pPr>
        <w:pStyle w:val="ab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21F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</w:t>
      </w:r>
    </w:p>
    <w:p w:rsidR="001B121F" w:rsidRPr="001B121F" w:rsidRDefault="001B121F" w:rsidP="001B121F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21F" w:rsidRPr="009B4D65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4D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Обеспеченность методическими изданиями и наглядно-дидактическими пособиями</w:t>
      </w:r>
    </w:p>
    <w:p w:rsidR="001B121F" w:rsidRPr="009B4D65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«Социально - коммуникативное развитие»</w:t>
      </w:r>
    </w:p>
    <w:p w:rsidR="00060E85" w:rsidRPr="001B121F" w:rsidRDefault="00060E85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Социализация, развитие общения, нравственное воспитание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3"/>
        <w:gridCol w:w="6949"/>
      </w:tblGrid>
      <w:tr w:rsidR="001B121F" w:rsidRPr="001B121F" w:rsidTr="007927E0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rPr>
          <w:trHeight w:val="711"/>
        </w:trPr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31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Старшая группа. - М.: Мозаика – Синтез,  2017 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в семье и сообществе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5"/>
        <w:gridCol w:w="7007"/>
      </w:tblGrid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82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82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Губанова Н.Ф. Игровая деятельность в детском саду. Для занятий с детьми 2-7 лет - М.: Мозаика - Синтез, 2015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В.И., Т.Д.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Стульник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Этические беседы с детьми 4-7 лет, - М.: Мозаика - Синтез, 2016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 Р.С. Социально-нравственное воспитание дошкольников. Для занятий с детьми 3-7 ле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Мозаика - Синтез 2016</w:t>
            </w: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tabs>
                <w:tab w:val="left" w:pos="365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«Рассказы по картинкам»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Плакаты: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разными странами.  Страна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– столица России.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Москвы.   Страна фантазии. 2012.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Самообслуживание, самостоятельность, трудовое воспитание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3"/>
        <w:gridCol w:w="6929"/>
      </w:tblGrid>
      <w:tr w:rsidR="001B121F" w:rsidRPr="001B121F" w:rsidTr="007927E0">
        <w:trPr>
          <w:trHeight w:val="166"/>
        </w:trPr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1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10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Трудовое воспитание в детском саду: Для занятий с детьми 3-7 лет. </w:t>
            </w:r>
            <w:r w:rsidR="0050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</w:t>
            </w:r>
            <w:r w:rsidR="0050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B121F" w:rsidRPr="001B121F" w:rsidTr="007927E0"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Наглядно-дидактическое пособие</w:t>
            </w:r>
          </w:p>
        </w:tc>
      </w:tr>
      <w:tr w:rsidR="001B121F" w:rsidRPr="001B121F" w:rsidTr="007927E0">
        <w:tc>
          <w:tcPr>
            <w:tcW w:w="206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Мозаика-Синтез, 2010.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основ безопасности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2"/>
        <w:gridCol w:w="6950"/>
      </w:tblGrid>
      <w:tr w:rsidR="001B121F" w:rsidRPr="001B121F" w:rsidTr="007927E0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31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 Знакомим дошкольников с правилами дорожного движения, -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 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Белая К.Ю. Формирование основ безопасности у дошкольников. Для занятий с детьми 2-7 лет. </w:t>
            </w:r>
            <w:r w:rsidR="0050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Мозаик</w:t>
            </w:r>
            <w:proofErr w:type="gram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Синтез, 2015 г.</w:t>
            </w:r>
          </w:p>
        </w:tc>
      </w:tr>
      <w:tr w:rsidR="001B121F" w:rsidRPr="001B121F" w:rsidTr="007927E0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4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Комплекты для оформления родительских уголков «Основы безопасности» </w:t>
            </w: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(все возрастные группы)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Серия «Мир  в картинках»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— М.: Мозаика-Синтез,2010.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Авиация. - М.: Мозаика-Синтез, 2012.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транспорт. — М.: Мозаика-Синтез, 2010.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  Страна фантазии. 2009.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Плакаты большого формата</w:t>
            </w: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природы.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Игровой дидактический материал: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на воде и на природе.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на улице и во дворе.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избежать неприятностей дома.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 Дружинина «Уроки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«ОБЖ: экстренные ситуации»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«Что такое хорошо, что такое плохо»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«Правила дорожного движения и поведения в транспорте»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«Правила маленького пешехода»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«безопасность на улице и дома»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Д\Карточки «Дорожная азбука»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Д/Карточки «Правила противопожарной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Д/Карточки «Правила личной безопасности»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пособия: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безопасности на дороге» из цикла «Уроки тетушки Совы»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осторожности (основы безопасности жизни для малышей)» из цикла «Уроки тетушки Совы»</w:t>
            </w:r>
          </w:p>
          <w:p w:rsidR="001B121F" w:rsidRPr="001B121F" w:rsidRDefault="001B121F" w:rsidP="001B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«Академия </w:t>
            </w:r>
            <w:proofErr w:type="spellStart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Светофорчика</w:t>
            </w:r>
            <w:proofErr w:type="spellEnd"/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«Познавательное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элементарных математических представлений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70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И.А. Формирование элементарных математических представлений. Старшая группа - М.: Мозаика - Синтез, 2014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тетради</w:t>
            </w:r>
          </w:p>
          <w:p w:rsid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дошкольников. Старшая группа. — М.: Мозаика-Синтез, 2015.</w:t>
            </w:r>
          </w:p>
          <w:p w:rsidR="00341C2B" w:rsidRPr="001B121F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Д. Математика для дошкольников.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группа. 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Д\и  «Я читаю, я считаю»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«Азбука и арифметика</w:t>
            </w: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«Числовые домики»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«Справа-слева, сверху-снизу»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«Собираем, различаем»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«Три медведя»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Цветные палочки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Развитие познавательно-исследовательской деятельности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70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О.Р. «Познавательно - исследовательская 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дошкольников»,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Крашенниников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Е.Е., Холодова О.Л. «Развитие познавательных способностей дошкольников». Для занятий с детьми 4-7 лет. - М.: Мозаика - Синтез, 2016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А.Н. «Проектная деятельность дошкольников». Для занятий с детьми 5-7 лет. </w:t>
            </w:r>
            <w:r w:rsidRPr="001B121F">
              <w:rPr>
                <w:sz w:val="24"/>
                <w:szCs w:val="24"/>
              </w:rPr>
              <w:t xml:space="preserve">- 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М.: Мозаика - Синтез, 2015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«Цвет и форма»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«Собираем, различаем»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«Три медведя»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Одинаковое-разное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«Органы чувств человека»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«Тело человека (части тела)»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«Внутренние органы человека»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Ознакомление с окружающим миром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5"/>
        <w:gridCol w:w="7007"/>
      </w:tblGrid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82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82" w:type="dxa"/>
          </w:tcPr>
          <w:p w:rsidR="00507FF1" w:rsidRDefault="00507FF1" w:rsidP="00507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окружением(5- 6 лет),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2015  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Старшая группа,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2015 г. 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миром. Для занятий с детьми 3-7 лет.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2015</w:t>
            </w: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1F" w:rsidRPr="001B121F" w:rsidTr="007927E0">
        <w:tc>
          <w:tcPr>
            <w:tcW w:w="1989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2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Транспорт. — М.: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Авиация. - М.: Мозаика-Синтез,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Водный транспорт.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Инструменты домашнего мастера. — М.: Мозаика-Синтез, 2010,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Обувь 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 (мир природы)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полосы.  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жарких стран.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Антарктиды. - Страна фантазии.2003.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Речные рыбы. – ООО «Гений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ресс»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цветы.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Ягоды. – Страна фантазии.2003.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специальных машинах. 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2016.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Природные и погодные явления. –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Растения и обитатели пресноводных водоемов.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Живой уголок.</w:t>
            </w:r>
            <w:r w:rsidRPr="001B121F">
              <w:rPr>
                <w:sz w:val="24"/>
                <w:szCs w:val="24"/>
              </w:rPr>
              <w:t xml:space="preserve"> - </w:t>
            </w: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Страна фантазии.2003.</w:t>
            </w:r>
          </w:p>
          <w:p w:rsid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«Рассказы по картинкам»</w:t>
            </w:r>
          </w:p>
          <w:p w:rsidR="00341C2B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«Домашние животные» - М.: Сфера, 2020</w:t>
            </w:r>
          </w:p>
          <w:p w:rsidR="00341C2B" w:rsidRPr="001B121F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«Дикие животные» - М.: Сфера, 2020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 деревне.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Плакаты большого формата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Овощи.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Фрукты. — М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Знакомимся с разными странами.  Страна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   Страна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Наш дом.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Виды домов.   Страна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2009.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Армия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 воздушные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морской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флот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войска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фантазии. 2012.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 игры: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«Мама, папа и я»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Электровикторина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«Животные и их детеныши»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«Стань другом природы»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«В саду, на поле, в огороде»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«Ветки и детки»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Зима»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Лето»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Осень»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«Четыре сезона. Весна»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«Времена года»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речи. Ознакомление с художественной литературой.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6993"/>
      </w:tblGrid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70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70" w:type="dxa"/>
          </w:tcPr>
          <w:p w:rsidR="00341C2B" w:rsidRDefault="00341C2B" w:rsidP="0034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 старшая группа (5-6 лет), - М.: Мозаик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2016 г.  Хрестоматия для чтения детям в детском саду и дома: 5-6 лет. - М: МОЗАИКА-СИНТЕЗ, 2016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01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</w:tcPr>
          <w:p w:rsidR="00341C2B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«Домашние животные» - М.: Сфера, 2020</w:t>
            </w:r>
          </w:p>
          <w:p w:rsidR="00341C2B" w:rsidRPr="001B121F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«Дикие животные» - М.: Сфера, 2020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«Рассказы по картинкам»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Кем быть. — М.'.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В деревне.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20 века.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Плакат «Алфавит»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Настольно-печатные игры: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Игра-лото «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Одинаковое-разное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Фонетическое лото «Звонкий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лухой»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Развивающая игра  «делим слова на слоги»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Настольная игра «По дорожке слов»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 «Множественное число»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Д\и  «Я читаю, я считаю»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«Азбука и арифметика»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Серия логопедического лото «Говори правильно»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Игра «Буква потерялась, буква заблудилась»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тетради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  <w:r w:rsidR="00341C2B">
              <w:rPr>
                <w:rFonts w:ascii="Times New Roman" w:hAnsi="Times New Roman" w:cs="Times New Roman"/>
                <w:i/>
                <w:sz w:val="24"/>
                <w:szCs w:val="24"/>
              </w:rPr>
              <w:t>, подготовительная группа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дошкольников.— М.: Мозаика-Синтез, 2015.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Уроки грамоты для дошкольников. — М.: Мозаика-Синтез, 2015</w:t>
            </w:r>
          </w:p>
          <w:p w:rsidR="00341C2B" w:rsidRPr="001B121F" w:rsidRDefault="001B121F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Денисова Д. Прописи для дошкольников,— М.: Мозаика-Синтез, 2015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5"/>
        <w:gridCol w:w="6927"/>
      </w:tblGrid>
      <w:tr w:rsidR="001B121F" w:rsidRPr="001B121F" w:rsidTr="007927E0">
        <w:tc>
          <w:tcPr>
            <w:tcW w:w="206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0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6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07" w:type="dxa"/>
          </w:tcPr>
          <w:p w:rsidR="00341C2B" w:rsidRDefault="00341C2B" w:rsidP="0034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9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800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 рождения до школы» под редакцией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09E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98009E">
              <w:rPr>
                <w:rFonts w:ascii="Times New Roman" w:hAnsi="Times New Roman"/>
                <w:sz w:val="24"/>
                <w:szCs w:val="24"/>
              </w:rPr>
              <w:t>.  –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М.Б. «Музыкальное воспитание в детском саду». Для занятий с детьми 2-7 лет. - М.: Мозаика – Синтез, 2018</w:t>
            </w:r>
          </w:p>
        </w:tc>
      </w:tr>
    </w:tbl>
    <w:p w:rsidR="0023596F" w:rsidRDefault="0023596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Изобразительная деятельность. Приобщение к искусству.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0"/>
        <w:gridCol w:w="6942"/>
      </w:tblGrid>
      <w:tr w:rsidR="001B121F" w:rsidRPr="001B121F" w:rsidTr="007927E0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2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24" w:type="dxa"/>
          </w:tcPr>
          <w:p w:rsidR="00341C2B" w:rsidRDefault="00341C2B" w:rsidP="00341C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арциальная п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-эстетического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2-7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изобразительной деятельности 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«Цветные ладошки». - М.: Цветной мир, 2014. </w:t>
            </w:r>
          </w:p>
          <w:p w:rsidR="001B121F" w:rsidRDefault="00341C2B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121F" w:rsidRPr="001B121F">
              <w:rPr>
                <w:rFonts w:ascii="Times New Roman" w:hAnsi="Times New Roman" w:cs="Times New Roman"/>
                <w:sz w:val="24"/>
                <w:szCs w:val="24"/>
              </w:rPr>
              <w:t>ыкова И.А. Изобразительная деятельность в детском саду. Старшая группа. – М.: Издательский дом «Цветной мир», 2014</w:t>
            </w:r>
          </w:p>
          <w:p w:rsidR="00341C2B" w:rsidRPr="009404A4" w:rsidRDefault="00341C2B" w:rsidP="00341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дошкольников. - М.: Мозаик</w:t>
            </w:r>
            <w:proofErr w:type="gramStart"/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Синтез, 2014.</w:t>
            </w:r>
          </w:p>
          <w:p w:rsidR="00341C2B" w:rsidRPr="009404A4" w:rsidRDefault="00341C2B" w:rsidP="00341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 Народное искусство - детям. Для занятий с детьми 3-7 лет. - М.: Мозаик</w:t>
            </w:r>
            <w:proofErr w:type="gramStart"/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Синтез, 2018</w:t>
            </w:r>
          </w:p>
          <w:p w:rsidR="00341C2B" w:rsidRPr="001B121F" w:rsidRDefault="00341C2B" w:rsidP="003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A4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 Детское художественное творчество. Для занятий с детьми 2-7 лет. - М.: Мозаика - Синтез, 2015</w:t>
            </w:r>
          </w:p>
        </w:tc>
      </w:tr>
      <w:tr w:rsidR="001B121F" w:rsidRPr="001B121F" w:rsidTr="007927E0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i/>
                <w:sz w:val="24"/>
                <w:szCs w:val="24"/>
              </w:rPr>
              <w:t>Серия «Мир в картинках»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народная игрушка—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: Мозаика-Синтез, 2013.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Городецкая роспись. -  Страна фантазии, 2000.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Полх-Майданская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- Страна фантазии.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Дымковская игрушка. - Страна фантазии,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Гжель. - Страна фантазии, 2005.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«Народное творчество». -  Страна фантазии, 2003.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Золотая хохлома. - М.: Мозаика-Синтез, 2016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Игра «Русские узоры» </w:t>
            </w:r>
          </w:p>
        </w:tc>
      </w:tr>
    </w:tbl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96F" w:rsidRDefault="0023596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596F" w:rsidRDefault="0023596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Конструктивно-модельная деятельность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6968"/>
      </w:tblGrid>
      <w:tr w:rsidR="001B121F" w:rsidRPr="001B121F" w:rsidTr="007927E0">
        <w:tc>
          <w:tcPr>
            <w:tcW w:w="202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47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24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47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материала. Старшая группа (5-6 лет) - М.: Мозаика - Синтез, 2016 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конструирование».– М.: МОЗАИКА-СИНТЕЗ, 2016.</w:t>
            </w:r>
          </w:p>
        </w:tc>
      </w:tr>
    </w:tbl>
    <w:p w:rsid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2B" w:rsidRDefault="00341C2B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2B" w:rsidRDefault="00341C2B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C2B" w:rsidRPr="001B121F" w:rsidRDefault="00341C2B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«Физическое развитие» 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B0D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Формирование начальных представлений о здоровом образе жизни.  </w:t>
      </w:r>
    </w:p>
    <w:p w:rsidR="001B121F" w:rsidRPr="001B121F" w:rsidRDefault="001B121F" w:rsidP="001B1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2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Физическая культура.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8"/>
        <w:gridCol w:w="6944"/>
      </w:tblGrid>
      <w:tr w:rsidR="001B121F" w:rsidRPr="001B121F" w:rsidTr="007927E0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26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1B121F" w:rsidRPr="001B121F" w:rsidTr="007927E0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526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старшая группа (5-6 лет), 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.: Мозаика- Синтез,   2016  г.  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комплексы упражнений для детей 3-7 лет, - М.: Мозаика-Синтез, 2016  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упражнения. 3-7 лет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Мозаика- Синтез, 2015 </w:t>
            </w: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Э.Я. Сборник подвижных игр . Для занятий с детьми 2-7лет. -М.: Мозаика- Синтез, 2015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И.М.Новикова</w:t>
            </w:r>
            <w:proofErr w:type="spell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представлений о здоровом образе жизни у дошкольников». Для работы с детьми 2-7 лет</w:t>
            </w:r>
            <w:proofErr w:type="gramStart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gramEnd"/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М.: МОЗАИКА СИНТЕЗ, 2010.</w:t>
            </w:r>
          </w:p>
        </w:tc>
      </w:tr>
      <w:tr w:rsidR="001B121F" w:rsidRPr="001B121F" w:rsidTr="007927E0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6" w:type="dxa"/>
          </w:tcPr>
          <w:p w:rsidR="001B121F" w:rsidRPr="001B121F" w:rsidRDefault="001B121F" w:rsidP="001B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B121F" w:rsidRPr="001B121F" w:rsidTr="007927E0">
        <w:tc>
          <w:tcPr>
            <w:tcW w:w="2045" w:type="dxa"/>
          </w:tcPr>
          <w:p w:rsidR="001B121F" w:rsidRPr="001B121F" w:rsidRDefault="001B121F" w:rsidP="001B1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6" w:type="dxa"/>
          </w:tcPr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2010.</w:t>
            </w:r>
          </w:p>
          <w:p w:rsidR="001B121F" w:rsidRPr="001B121F" w:rsidRDefault="001B121F" w:rsidP="001B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1F">
              <w:rPr>
                <w:rFonts w:ascii="Times New Roman" w:hAnsi="Times New Roman" w:cs="Times New Roman"/>
                <w:sz w:val="24"/>
                <w:szCs w:val="24"/>
              </w:rPr>
              <w:t>Д/Карточки «Азбука здоровья»</w:t>
            </w:r>
          </w:p>
        </w:tc>
      </w:tr>
    </w:tbl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E85" w:rsidRDefault="00060E85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D1B" w:rsidRP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3.5.УСЛОВИЯ РЕАЛИЗАЦИИ ЧАСТИ ПРОГРАММЫ, ФОРМИРУЕМОЙ УЧАСТНИКАМИ ОБРАЗОВАТЕЛЬНЫХ ОТНОШЕНИЙ</w:t>
      </w:r>
    </w:p>
    <w:p w:rsidR="00887D1B" w:rsidRDefault="00887D1B" w:rsidP="00887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3.5.1. Организация развивающей предметно-пространственной</w:t>
      </w:r>
      <w:r w:rsidRPr="00887D1B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 xml:space="preserve"> </w:t>
      </w: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среды в группе </w:t>
      </w:r>
    </w:p>
    <w:p w:rsidR="003E3B0D" w:rsidRPr="00FA1B88" w:rsidRDefault="003E3B0D" w:rsidP="003E3B0D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FA1B8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Особенности организации развивающей предметно-пространственной среды</w:t>
      </w:r>
    </w:p>
    <w:p w:rsidR="003E3B0D" w:rsidRPr="00FA1B88" w:rsidRDefault="003E3B0D" w:rsidP="003E3B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3E3B0D" w:rsidRPr="00FA1B88" w:rsidRDefault="003E3B0D" w:rsidP="003E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3E3B0D" w:rsidRDefault="003E3B0D" w:rsidP="003E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B8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A1B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 </w:t>
      </w:r>
    </w:p>
    <w:p w:rsidR="003E3B0D" w:rsidRPr="00FA1B88" w:rsidRDefault="003E3B0D" w:rsidP="003E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</w:t>
      </w:r>
      <w:r w:rsidR="00C9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уголок художественно-э</w:t>
      </w:r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(центр творчества). </w:t>
      </w:r>
      <w:proofErr w:type="gramStart"/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2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</w:t>
      </w:r>
      <w:proofErr w:type="gramEnd"/>
      <w:r w:rsidR="00C9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трансформируемый и полифунк</w:t>
      </w:r>
      <w:r w:rsidRPr="00FA1B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циональный, как диктует ФГОС ДО, все атрибуты доступны детям.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Развивающая предметная среда  - основное средство формирования личности ребенка и является источником его знаний и социального опыта.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Принципы создания предметно-развивающей среды: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2. Гибкое и вариативное использование пространства. Среда служить удовлетворению потребностей и интересов ребенка.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3. Форма и дизайн предметов ориентирована на безопасность и возраст детей.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4. Элементы декора легко </w:t>
      </w:r>
      <w:proofErr w:type="gramStart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сменяемыми</w:t>
      </w:r>
      <w:proofErr w:type="gramEnd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5.При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>потребностной</w:t>
      </w:r>
      <w:proofErr w:type="spellEnd"/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сферы.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7. Цветовая палитра представлена теплыми, пастельными тонами.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8. При создании развивающего пространства учитывается ведущая роль игровой деятельности. </w:t>
      </w:r>
    </w:p>
    <w:p w:rsidR="003E3B0D" w:rsidRPr="00FA1B88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A1B88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3E3B0D" w:rsidRDefault="003E3B0D" w:rsidP="003E3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87D1B" w:rsidRDefault="00887D1B" w:rsidP="00887D1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D1B">
        <w:rPr>
          <w:rFonts w:ascii="Times New Roman" w:eastAsia="Times New Roman" w:hAnsi="Times New Roman" w:cs="Times New Roman"/>
          <w:b/>
          <w:sz w:val="28"/>
          <w:szCs w:val="28"/>
        </w:rPr>
        <w:t>3.5.2.  Материально-техническое обеспечение образовательного процесса</w:t>
      </w:r>
    </w:p>
    <w:p w:rsidR="003E3B0D" w:rsidRPr="00131FE0" w:rsidRDefault="003E3B0D" w:rsidP="003E3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FE0">
        <w:rPr>
          <w:rFonts w:ascii="Times New Roman" w:eastAsia="Times New Roman" w:hAnsi="Times New Roman" w:cs="Times New Roman"/>
          <w:b/>
          <w:sz w:val="24"/>
          <w:szCs w:val="24"/>
        </w:rPr>
        <w:t>Перечень материалов и оборудования для создания развивающей предметно-пространственной среды.</w:t>
      </w:r>
    </w:p>
    <w:p w:rsidR="003E3B0D" w:rsidRDefault="003E3B0D" w:rsidP="003E3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835"/>
        <w:gridCol w:w="4678"/>
      </w:tblGrid>
      <w:tr w:rsidR="003E3B0D" w:rsidRPr="00FA1B88" w:rsidTr="007C6C3F">
        <w:trPr>
          <w:trHeight w:val="677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lastRenderedPageBreak/>
              <w:t xml:space="preserve">Место </w:t>
            </w: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размещения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 xml:space="preserve">Основное </w:t>
            </w: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предназначение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Оборудование и игровые материалы</w:t>
            </w:r>
            <w:r w:rsidRPr="00FA1B88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B0D" w:rsidRPr="00FA1B88" w:rsidTr="007C6C3F">
        <w:trPr>
          <w:trHeight w:val="411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Групповая  комната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Методический кабинет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Комната русского быта</w:t>
            </w:r>
          </w:p>
          <w:p w:rsidR="003E3B0D" w:rsidRPr="00DE7305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  <w:p w:rsidR="003E3B0D" w:rsidRPr="00FA1B88" w:rsidRDefault="003E3B0D" w:rsidP="0046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FA1B88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</w:t>
            </w:r>
            <w:proofErr w:type="gramStart"/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режимных</w:t>
            </w:r>
            <w:proofErr w:type="gramEnd"/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3E3B0D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оментов</w:t>
            </w:r>
          </w:p>
          <w:p w:rsidR="003E3B0D" w:rsidRPr="00FA1B88" w:rsidRDefault="003E3B0D" w:rsidP="004651BA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FA1B88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  и  самостоятельная  деятельность </w:t>
            </w:r>
          </w:p>
          <w:p w:rsidR="003E3B0D" w:rsidRPr="00DE7305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3E3B0D" w:rsidRPr="00FA1B88" w:rsidRDefault="003E3B0D" w:rsidP="004651BA">
            <w:pPr>
              <w:shd w:val="clear" w:color="auto" w:fill="FFFFFF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3E3B0D" w:rsidRPr="00FA1B88" w:rsidRDefault="003E3B0D" w:rsidP="004651BA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E7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(интернет)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экран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val="en-US" w:eastAsia="ru-RU"/>
              </w:rPr>
              <w:t>DVD</w:t>
            </w: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проигрыватель 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val="en-US" w:eastAsia="ru-RU"/>
              </w:rPr>
              <w:t>DVD</w:t>
            </w:r>
            <w:r w:rsidRPr="00DE7305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 диски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столы, стулья </w:t>
            </w:r>
          </w:p>
          <w:p w:rsidR="003E3B0D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Учебно-методические издания: </w:t>
            </w:r>
          </w:p>
          <w:p w:rsidR="003E3B0D" w:rsidRPr="009F4946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И.А. Методические рекомендации к программе «Цветные ладошки» (изобразительная деятельность). - М.: Цветной мир, 2014. </w:t>
            </w: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И.А. Проектирование содержания образовательной области «Художественно-эстетическое развитие» (новые подходы в условиях ФГ0С ДО). </w:t>
            </w:r>
            <w:proofErr w:type="gramStart"/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F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Цветной мир, 2014</w:t>
            </w:r>
          </w:p>
          <w:p w:rsidR="003E3B0D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арциальная п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-эстетического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2-7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изобразительной деятельности 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«Цветные ладошки». - М.: Цветной мир, 2014. </w:t>
            </w:r>
          </w:p>
          <w:p w:rsidR="003E3B0D" w:rsidRPr="000C5DE3" w:rsidRDefault="003E3B0D" w:rsidP="007C6C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 в детском саду. Старшая группа. Уч</w:t>
            </w:r>
            <w:proofErr w:type="gramStart"/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 пособие. - М.: Цветной мир,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C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3B0D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Демонстрационный материал: 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народного и декоративно-прикладного искусства, мелкая пластика, репродукции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</w:t>
            </w: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B0D" w:rsidRPr="00DE7305" w:rsidRDefault="003E3B0D" w:rsidP="007C6C3F">
            <w:pPr>
              <w:tabs>
                <w:tab w:val="left" w:pos="0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Наглядно-дидактические пособия: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«Овощи»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«Фрукты»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Севера»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Африки»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«Животные леса»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«Домашние животные»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«Грибы»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народных промыслов</w:t>
            </w:r>
          </w:p>
          <w:p w:rsidR="003E3B0D" w:rsidRPr="00DE7305" w:rsidRDefault="003E3B0D" w:rsidP="007C6C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  <w:p w:rsidR="003E3B0D" w:rsidRPr="00DE7305" w:rsidRDefault="003E3B0D" w:rsidP="007C6C3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Серия «Мир в картинках</w:t>
            </w: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Филимоновская народная игрушка— </w:t>
            </w:r>
            <w:proofErr w:type="gram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proofErr w:type="gram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Мозаика-Синтез, 2013.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 -  Страна фантазии, 2000.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Полх-Майданская</w:t>
            </w:r>
            <w:proofErr w:type="spell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роспись. - Страна фантазии.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Дымковская игрушка. - Страна фантазии,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Хохлома, </w:t>
            </w:r>
            <w:proofErr w:type="gramStart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Мозаика-Синтез, 2010.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Гжель. - Страна фантазии, 2005.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«Народное творчество». -  Страна фантазии, 2003.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хохлома. - М.: Мозаика-Синтез, 2016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«Русские узоры»</w:t>
            </w:r>
          </w:p>
          <w:p w:rsidR="003E3B0D" w:rsidRPr="00DE7305" w:rsidRDefault="003E3B0D" w:rsidP="007C6C3F">
            <w:pPr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DE7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Серия «Мир в картинках» (мир природы)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2012.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полосы.  — М.: Мозаика-Синтез, 2015.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Антарктиды. -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Речные рыбы. – ООО «Гений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ресс»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цветы. 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Ягоды. –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Природные и погодные явления. –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Растения и обитатели пресноводных водоемов.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Живой уголок. - Страна фантазии.2003.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Серия «Рассказы по картинкам»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Времена года. </w:t>
            </w:r>
            <w:proofErr w:type="gramStart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Весна. - М.: Мозаика-Синтез, 2010.</w:t>
            </w:r>
          </w:p>
          <w:p w:rsidR="003E3B0D" w:rsidRPr="00DE7305" w:rsidRDefault="003E3B0D" w:rsidP="007C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05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2010.</w:t>
            </w:r>
          </w:p>
          <w:p w:rsidR="003E3B0D" w:rsidRPr="00DE7305" w:rsidRDefault="003E3B0D" w:rsidP="007C6C3F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B0D" w:rsidRDefault="003E3B0D" w:rsidP="007C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Изобразительные материалы</w:t>
            </w:r>
            <w:r w:rsidRPr="00DE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B0D" w:rsidRDefault="003E3B0D" w:rsidP="007C6C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ольберты, карандаши цветные (18-24 цвета), простые и многоцветные, кисти беличьи или колонковые (3 размера для каждого ребенка), краски гуашь (8-12 цветов) и акварель, сангина,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ручки, палитры детские, стаканчики для воды, подставки под кисти, мелки (пастельные, меловые, восковые), бумага (белая, цветная, тонированная, копировальная, калька), картон,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, ткань, ножницы для ручного труда, клей, клеевые кисти, пластилин (не менее 12 цветов), глина</w:t>
            </w:r>
            <w:proofErr w:type="gram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стеки, поворотные диски, </w:t>
            </w:r>
            <w:proofErr w:type="spell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дырокол, скотч, геометрические тела, предметы для натуры (игрушки, комнатные растения, муляжи овощей и фруктов, предметы быта, дизайн-изделия). </w:t>
            </w:r>
            <w:proofErr w:type="gramEnd"/>
          </w:p>
          <w:p w:rsidR="003E3B0D" w:rsidRPr="00DE7305" w:rsidRDefault="003E3B0D" w:rsidP="007C6C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материалы: природный материал, соленое тесто, разноцветные шнурки, шерстяные нитки, пуговицы, бусины, бисер, ватные палочки, щетки, губки, песок (цветной декоративный и чистый речной), соль. </w:t>
            </w:r>
            <w:proofErr w:type="gramEnd"/>
          </w:p>
        </w:tc>
      </w:tr>
    </w:tbl>
    <w:p w:rsidR="003E3B0D" w:rsidRPr="00887D1B" w:rsidRDefault="003E3B0D" w:rsidP="00887D1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F1" w:rsidRDefault="00507FF1" w:rsidP="00507FF1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507FF1" w:rsidRPr="00AF2242" w:rsidRDefault="00507FF1" w:rsidP="00507FF1">
      <w:pPr>
        <w:pStyle w:val="ab"/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FF1" w:rsidRPr="00D70ECA" w:rsidRDefault="00507FF1" w:rsidP="00507F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1. 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Списочный состав группы. Группа здоровья. Физкультурная группа.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Номер мебели.</w:t>
      </w:r>
    </w:p>
    <w:p w:rsidR="00507FF1" w:rsidRDefault="00507FF1" w:rsidP="00507F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2. 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 взаимодействи</w:t>
      </w:r>
      <w:r w:rsidR="00C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 педагогов с родителями на 2022-2023</w:t>
      </w:r>
      <w:r w:rsidRPr="00D70E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507FF1" w:rsidRPr="00D70ECA" w:rsidRDefault="00507FF1" w:rsidP="00507F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Приложение 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Паспорт группы.</w:t>
      </w:r>
    </w:p>
    <w:p w:rsidR="00507FF1" w:rsidRPr="00B83BE6" w:rsidRDefault="00507FF1" w:rsidP="00507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4AA" w:rsidRPr="00B83BE6" w:rsidRDefault="009B14AA" w:rsidP="0057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p w:rsidR="00CD13AF" w:rsidRDefault="00CD13AF"/>
    <w:sectPr w:rsidR="00CD13AF" w:rsidSect="005817D5">
      <w:footerReference w:type="default" r:id="rId9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FC" w:rsidRDefault="00D535FC" w:rsidP="00460275">
      <w:pPr>
        <w:spacing w:after="0" w:line="240" w:lineRule="auto"/>
      </w:pPr>
      <w:r>
        <w:separator/>
      </w:r>
    </w:p>
  </w:endnote>
  <w:endnote w:type="continuationSeparator" w:id="0">
    <w:p w:rsidR="00D535FC" w:rsidRDefault="00D535FC" w:rsidP="0046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363374"/>
      <w:docPartObj>
        <w:docPartGallery w:val="Page Numbers (Bottom of Page)"/>
        <w:docPartUnique/>
      </w:docPartObj>
    </w:sdtPr>
    <w:sdtContent>
      <w:p w:rsidR="005817D5" w:rsidRDefault="005817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D35">
          <w:rPr>
            <w:noProof/>
          </w:rPr>
          <w:t>3</w:t>
        </w:r>
        <w:r>
          <w:fldChar w:fldCharType="end"/>
        </w:r>
      </w:p>
    </w:sdtContent>
  </w:sdt>
  <w:p w:rsidR="005817D5" w:rsidRDefault="005817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FC" w:rsidRDefault="00D535FC" w:rsidP="00460275">
      <w:pPr>
        <w:spacing w:after="0" w:line="240" w:lineRule="auto"/>
      </w:pPr>
      <w:r>
        <w:separator/>
      </w:r>
    </w:p>
  </w:footnote>
  <w:footnote w:type="continuationSeparator" w:id="0">
    <w:p w:rsidR="00D535FC" w:rsidRDefault="00D535FC" w:rsidP="0046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86"/>
    <w:multiLevelType w:val="multilevel"/>
    <w:tmpl w:val="E38ACB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91037"/>
    <w:multiLevelType w:val="hybridMultilevel"/>
    <w:tmpl w:val="C99A8E5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2D1E1C92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9D3"/>
    <w:multiLevelType w:val="multilevel"/>
    <w:tmpl w:val="062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F220C"/>
    <w:multiLevelType w:val="multilevel"/>
    <w:tmpl w:val="ADB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398A"/>
    <w:multiLevelType w:val="hybridMultilevel"/>
    <w:tmpl w:val="40602828"/>
    <w:lvl w:ilvl="0" w:tplc="2D1E1C92">
      <w:numFmt w:val="bullet"/>
      <w:lvlText w:val="–"/>
      <w:lvlJc w:val="left"/>
      <w:pPr>
        <w:ind w:left="794" w:hanging="276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F3DE44F6">
      <w:start w:val="1"/>
      <w:numFmt w:val="bullet"/>
      <w:lvlText w:val="•"/>
      <w:lvlJc w:val="left"/>
      <w:pPr>
        <w:ind w:left="1396" w:hanging="276"/>
      </w:pPr>
      <w:rPr>
        <w:rFonts w:hint="default"/>
      </w:rPr>
    </w:lvl>
    <w:lvl w:ilvl="2" w:tplc="205264C2">
      <w:start w:val="1"/>
      <w:numFmt w:val="bullet"/>
      <w:lvlText w:val="•"/>
      <w:lvlJc w:val="left"/>
      <w:pPr>
        <w:ind w:left="1992" w:hanging="276"/>
      </w:pPr>
      <w:rPr>
        <w:rFonts w:hint="default"/>
      </w:rPr>
    </w:lvl>
    <w:lvl w:ilvl="3" w:tplc="DB644202">
      <w:start w:val="1"/>
      <w:numFmt w:val="bullet"/>
      <w:lvlText w:val="•"/>
      <w:lvlJc w:val="left"/>
      <w:pPr>
        <w:ind w:left="2588" w:hanging="276"/>
      </w:pPr>
      <w:rPr>
        <w:rFonts w:hint="default"/>
      </w:rPr>
    </w:lvl>
    <w:lvl w:ilvl="4" w:tplc="C7163774">
      <w:start w:val="1"/>
      <w:numFmt w:val="bullet"/>
      <w:lvlText w:val="•"/>
      <w:lvlJc w:val="left"/>
      <w:pPr>
        <w:ind w:left="3184" w:hanging="276"/>
      </w:pPr>
      <w:rPr>
        <w:rFonts w:hint="default"/>
      </w:rPr>
    </w:lvl>
    <w:lvl w:ilvl="5" w:tplc="C3EE2636">
      <w:start w:val="1"/>
      <w:numFmt w:val="bullet"/>
      <w:lvlText w:val="•"/>
      <w:lvlJc w:val="left"/>
      <w:pPr>
        <w:ind w:left="3780" w:hanging="276"/>
      </w:pPr>
      <w:rPr>
        <w:rFonts w:hint="default"/>
      </w:rPr>
    </w:lvl>
    <w:lvl w:ilvl="6" w:tplc="3FD8BCE0">
      <w:start w:val="1"/>
      <w:numFmt w:val="bullet"/>
      <w:lvlText w:val="•"/>
      <w:lvlJc w:val="left"/>
      <w:pPr>
        <w:ind w:left="4376" w:hanging="276"/>
      </w:pPr>
      <w:rPr>
        <w:rFonts w:hint="default"/>
      </w:rPr>
    </w:lvl>
    <w:lvl w:ilvl="7" w:tplc="8A7E73E0">
      <w:start w:val="1"/>
      <w:numFmt w:val="bullet"/>
      <w:lvlText w:val="•"/>
      <w:lvlJc w:val="left"/>
      <w:pPr>
        <w:ind w:left="4972" w:hanging="276"/>
      </w:pPr>
      <w:rPr>
        <w:rFonts w:hint="default"/>
      </w:rPr>
    </w:lvl>
    <w:lvl w:ilvl="8" w:tplc="C7A81A7A">
      <w:start w:val="1"/>
      <w:numFmt w:val="bullet"/>
      <w:lvlText w:val="•"/>
      <w:lvlJc w:val="left"/>
      <w:pPr>
        <w:ind w:left="5568" w:hanging="276"/>
      </w:pPr>
      <w:rPr>
        <w:rFonts w:hint="default"/>
      </w:rPr>
    </w:lvl>
  </w:abstractNum>
  <w:abstractNum w:abstractNumId="5">
    <w:nsid w:val="0F706147"/>
    <w:multiLevelType w:val="hybridMultilevel"/>
    <w:tmpl w:val="F48AE4D0"/>
    <w:lvl w:ilvl="0" w:tplc="9146955E">
      <w:start w:val="2"/>
      <w:numFmt w:val="decimal"/>
      <w:lvlText w:val="%1"/>
      <w:lvlJc w:val="left"/>
      <w:pPr>
        <w:ind w:left="0" w:hanging="420"/>
      </w:pPr>
    </w:lvl>
    <w:lvl w:ilvl="1" w:tplc="9F60C1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30BC30">
      <w:start w:val="1"/>
      <w:numFmt w:val="bullet"/>
      <w:lvlText w:val="•"/>
      <w:lvlJc w:val="left"/>
      <w:pPr>
        <w:ind w:left="0" w:firstLine="0"/>
      </w:pPr>
    </w:lvl>
    <w:lvl w:ilvl="3" w:tplc="2F309CD2">
      <w:start w:val="1"/>
      <w:numFmt w:val="bullet"/>
      <w:lvlText w:val="•"/>
      <w:lvlJc w:val="left"/>
      <w:pPr>
        <w:ind w:left="0" w:firstLine="0"/>
      </w:pPr>
    </w:lvl>
    <w:lvl w:ilvl="4" w:tplc="BB565FC2">
      <w:start w:val="1"/>
      <w:numFmt w:val="bullet"/>
      <w:lvlText w:val="•"/>
      <w:lvlJc w:val="left"/>
      <w:pPr>
        <w:ind w:left="0" w:firstLine="0"/>
      </w:pPr>
    </w:lvl>
    <w:lvl w:ilvl="5" w:tplc="2D0C78E4">
      <w:start w:val="1"/>
      <w:numFmt w:val="bullet"/>
      <w:lvlText w:val="•"/>
      <w:lvlJc w:val="left"/>
      <w:pPr>
        <w:ind w:left="0" w:firstLine="0"/>
      </w:pPr>
    </w:lvl>
    <w:lvl w:ilvl="6" w:tplc="2D58E43A">
      <w:start w:val="1"/>
      <w:numFmt w:val="bullet"/>
      <w:lvlText w:val="•"/>
      <w:lvlJc w:val="left"/>
      <w:pPr>
        <w:ind w:left="0" w:firstLine="0"/>
      </w:pPr>
    </w:lvl>
    <w:lvl w:ilvl="7" w:tplc="0D98E082">
      <w:start w:val="1"/>
      <w:numFmt w:val="bullet"/>
      <w:lvlText w:val="•"/>
      <w:lvlJc w:val="left"/>
      <w:pPr>
        <w:ind w:left="0" w:firstLine="0"/>
      </w:pPr>
    </w:lvl>
    <w:lvl w:ilvl="8" w:tplc="6A96576E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18AD598B"/>
    <w:multiLevelType w:val="multilevel"/>
    <w:tmpl w:val="8B2E083A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7">
    <w:nsid w:val="1BFB222B"/>
    <w:multiLevelType w:val="multilevel"/>
    <w:tmpl w:val="1AA47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7F472C"/>
    <w:multiLevelType w:val="multilevel"/>
    <w:tmpl w:val="279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E7900"/>
    <w:multiLevelType w:val="multilevel"/>
    <w:tmpl w:val="062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B49A7"/>
    <w:multiLevelType w:val="hybridMultilevel"/>
    <w:tmpl w:val="D55255C4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D89EDD90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70A041C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AAA6404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9F4A95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5EE60C0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8006F32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A78646E8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C9F0B36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1">
    <w:nsid w:val="26E30E68"/>
    <w:multiLevelType w:val="multilevel"/>
    <w:tmpl w:val="99D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C7662"/>
    <w:multiLevelType w:val="hybridMultilevel"/>
    <w:tmpl w:val="BF1C20C6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7B2233B8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87ADB6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88B05A8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504460E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E2546BA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7DAEDBC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CF54869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B02C1CA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3">
    <w:nsid w:val="3DB50C8F"/>
    <w:multiLevelType w:val="multilevel"/>
    <w:tmpl w:val="168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44341"/>
    <w:multiLevelType w:val="hybridMultilevel"/>
    <w:tmpl w:val="82B8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A44BD"/>
    <w:multiLevelType w:val="hybridMultilevel"/>
    <w:tmpl w:val="4FD28B30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47281860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43E923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F466AF8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ED78DE9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08EA4D6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B89EF416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A7E4838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EA50C5B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16">
    <w:nsid w:val="4175647A"/>
    <w:multiLevelType w:val="multilevel"/>
    <w:tmpl w:val="B09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626A1"/>
    <w:multiLevelType w:val="hybridMultilevel"/>
    <w:tmpl w:val="FCB2D216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2D1E1C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F7FAF"/>
    <w:multiLevelType w:val="multilevel"/>
    <w:tmpl w:val="3DD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E142B"/>
    <w:multiLevelType w:val="hybridMultilevel"/>
    <w:tmpl w:val="84EE164A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3524301C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EC7AA704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ED52EB1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65C844B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6CC42D3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23165C1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6764F5BC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D27C5D2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0">
    <w:nsid w:val="4CAE7029"/>
    <w:multiLevelType w:val="hybridMultilevel"/>
    <w:tmpl w:val="24C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370E"/>
    <w:multiLevelType w:val="hybridMultilevel"/>
    <w:tmpl w:val="36C8F060"/>
    <w:lvl w:ilvl="0" w:tplc="2D1E1C92"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19146DE2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0122C64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359052E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52588CFC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1F6E33A4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A94EACFE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FA2C118E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E45AED2E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2">
    <w:nsid w:val="53C3336D"/>
    <w:multiLevelType w:val="hybridMultilevel"/>
    <w:tmpl w:val="FC4ED9C4"/>
    <w:lvl w:ilvl="0" w:tplc="2D1E1C92">
      <w:numFmt w:val="bullet"/>
      <w:lvlText w:val="–"/>
      <w:lvlJc w:val="left"/>
      <w:pPr>
        <w:ind w:left="801" w:hanging="425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B40252C8">
      <w:start w:val="1"/>
      <w:numFmt w:val="bullet"/>
      <w:lvlText w:val="•"/>
      <w:lvlJc w:val="left"/>
      <w:pPr>
        <w:ind w:left="1396" w:hanging="425"/>
      </w:pPr>
      <w:rPr>
        <w:rFonts w:hint="default"/>
      </w:rPr>
    </w:lvl>
    <w:lvl w:ilvl="2" w:tplc="4CFE0230">
      <w:start w:val="1"/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3BACB9FC">
      <w:start w:val="1"/>
      <w:numFmt w:val="bullet"/>
      <w:lvlText w:val="•"/>
      <w:lvlJc w:val="left"/>
      <w:pPr>
        <w:ind w:left="2588" w:hanging="425"/>
      </w:pPr>
      <w:rPr>
        <w:rFonts w:hint="default"/>
      </w:rPr>
    </w:lvl>
    <w:lvl w:ilvl="4" w:tplc="9010408E">
      <w:start w:val="1"/>
      <w:numFmt w:val="bullet"/>
      <w:lvlText w:val="•"/>
      <w:lvlJc w:val="left"/>
      <w:pPr>
        <w:ind w:left="3184" w:hanging="425"/>
      </w:pPr>
      <w:rPr>
        <w:rFonts w:hint="default"/>
      </w:rPr>
    </w:lvl>
    <w:lvl w:ilvl="5" w:tplc="1A8E1366">
      <w:start w:val="1"/>
      <w:numFmt w:val="bullet"/>
      <w:lvlText w:val="•"/>
      <w:lvlJc w:val="left"/>
      <w:pPr>
        <w:ind w:left="3780" w:hanging="425"/>
      </w:pPr>
      <w:rPr>
        <w:rFonts w:hint="default"/>
      </w:rPr>
    </w:lvl>
    <w:lvl w:ilvl="6" w:tplc="8514FAC8">
      <w:start w:val="1"/>
      <w:numFmt w:val="bullet"/>
      <w:lvlText w:val="•"/>
      <w:lvlJc w:val="left"/>
      <w:pPr>
        <w:ind w:left="4376" w:hanging="425"/>
      </w:pPr>
      <w:rPr>
        <w:rFonts w:hint="default"/>
      </w:rPr>
    </w:lvl>
    <w:lvl w:ilvl="7" w:tplc="875A297E">
      <w:start w:val="1"/>
      <w:numFmt w:val="bullet"/>
      <w:lvlText w:val="•"/>
      <w:lvlJc w:val="left"/>
      <w:pPr>
        <w:ind w:left="4972" w:hanging="425"/>
      </w:pPr>
      <w:rPr>
        <w:rFonts w:hint="default"/>
      </w:rPr>
    </w:lvl>
    <w:lvl w:ilvl="8" w:tplc="35E2A0C2">
      <w:start w:val="1"/>
      <w:numFmt w:val="bullet"/>
      <w:lvlText w:val="•"/>
      <w:lvlJc w:val="left"/>
      <w:pPr>
        <w:ind w:left="5568" w:hanging="425"/>
      </w:pPr>
      <w:rPr>
        <w:rFonts w:hint="default"/>
      </w:rPr>
    </w:lvl>
  </w:abstractNum>
  <w:abstractNum w:abstractNumId="23">
    <w:nsid w:val="57243F0E"/>
    <w:multiLevelType w:val="hybridMultilevel"/>
    <w:tmpl w:val="6916E7E0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826848EA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A52047B8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BDB2DD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03CCECE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BAA6E962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FBB0227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750A91B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78DCFE14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24">
    <w:nsid w:val="576B7728"/>
    <w:multiLevelType w:val="multilevel"/>
    <w:tmpl w:val="2BF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D1271"/>
    <w:multiLevelType w:val="hybridMultilevel"/>
    <w:tmpl w:val="74EC205A"/>
    <w:lvl w:ilvl="0" w:tplc="2D1E1C92">
      <w:numFmt w:val="bullet"/>
      <w:lvlText w:val="–"/>
      <w:lvlJc w:val="left"/>
      <w:pPr>
        <w:ind w:left="801" w:hanging="284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DAA81FD4">
      <w:start w:val="1"/>
      <w:numFmt w:val="bullet"/>
      <w:lvlText w:val="•"/>
      <w:lvlJc w:val="left"/>
      <w:pPr>
        <w:ind w:left="1396" w:hanging="284"/>
      </w:pPr>
      <w:rPr>
        <w:rFonts w:hint="default"/>
      </w:rPr>
    </w:lvl>
    <w:lvl w:ilvl="2" w:tplc="63F2A434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F06E5208">
      <w:start w:val="1"/>
      <w:numFmt w:val="bullet"/>
      <w:lvlText w:val="•"/>
      <w:lvlJc w:val="left"/>
      <w:pPr>
        <w:ind w:left="2588" w:hanging="284"/>
      </w:pPr>
      <w:rPr>
        <w:rFonts w:hint="default"/>
      </w:rPr>
    </w:lvl>
    <w:lvl w:ilvl="4" w:tplc="6FFC7E9C">
      <w:start w:val="1"/>
      <w:numFmt w:val="bullet"/>
      <w:lvlText w:val="•"/>
      <w:lvlJc w:val="left"/>
      <w:pPr>
        <w:ind w:left="3184" w:hanging="284"/>
      </w:pPr>
      <w:rPr>
        <w:rFonts w:hint="default"/>
      </w:rPr>
    </w:lvl>
    <w:lvl w:ilvl="5" w:tplc="8A7404AC">
      <w:start w:val="1"/>
      <w:numFmt w:val="bullet"/>
      <w:lvlText w:val="•"/>
      <w:lvlJc w:val="left"/>
      <w:pPr>
        <w:ind w:left="3780" w:hanging="284"/>
      </w:pPr>
      <w:rPr>
        <w:rFonts w:hint="default"/>
      </w:rPr>
    </w:lvl>
    <w:lvl w:ilvl="6" w:tplc="872079EC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BB761D06">
      <w:start w:val="1"/>
      <w:numFmt w:val="bullet"/>
      <w:lvlText w:val="•"/>
      <w:lvlJc w:val="left"/>
      <w:pPr>
        <w:ind w:left="4972" w:hanging="284"/>
      </w:pPr>
      <w:rPr>
        <w:rFonts w:hint="default"/>
      </w:rPr>
    </w:lvl>
    <w:lvl w:ilvl="8" w:tplc="E9EA752C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</w:abstractNum>
  <w:abstractNum w:abstractNumId="26">
    <w:nsid w:val="66175B18"/>
    <w:multiLevelType w:val="multilevel"/>
    <w:tmpl w:val="051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126C8"/>
    <w:multiLevelType w:val="multilevel"/>
    <w:tmpl w:val="165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14608"/>
    <w:multiLevelType w:val="multilevel"/>
    <w:tmpl w:val="DAB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758CF"/>
    <w:multiLevelType w:val="hybridMultilevel"/>
    <w:tmpl w:val="ECFAB98E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7346E236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BFFA61E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0D2CBE2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6BA2BA2E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26CA8DB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0106B5EA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7E588C3A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F586AFE0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30">
    <w:nsid w:val="731412F8"/>
    <w:multiLevelType w:val="multilevel"/>
    <w:tmpl w:val="E628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E01FD"/>
    <w:multiLevelType w:val="hybridMultilevel"/>
    <w:tmpl w:val="5664ABC2"/>
    <w:lvl w:ilvl="0" w:tplc="2D1E1C92"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191215FA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589E204C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77487D7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9544F51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10BA088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3D1E14DE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E6004F52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55D67C7E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32">
    <w:nsid w:val="79AD43BF"/>
    <w:multiLevelType w:val="multilevel"/>
    <w:tmpl w:val="713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331B8"/>
    <w:multiLevelType w:val="hybridMultilevel"/>
    <w:tmpl w:val="C8F04BF4"/>
    <w:lvl w:ilvl="0" w:tplc="2D1E1C92">
      <w:numFmt w:val="bullet"/>
      <w:lvlText w:val="–"/>
      <w:lvlJc w:val="left"/>
      <w:pPr>
        <w:ind w:left="792" w:hanging="360"/>
      </w:pPr>
      <w:rPr>
        <w:rFonts w:ascii="Times New Roman" w:eastAsia="Times New Roman" w:hAnsi="Times New Roman" w:hint="default"/>
        <w:color w:val="000000"/>
        <w:w w:val="99"/>
        <w:sz w:val="24"/>
      </w:rPr>
    </w:lvl>
    <w:lvl w:ilvl="1" w:tplc="AFDAA962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9D02D31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D0DE6CA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C81ED0BC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plc="5DAC035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B34AD292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7" w:tplc="BFB4F42C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CF882BA6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7"/>
  </w:num>
  <w:num w:numId="4">
    <w:abstractNumId w:val="8"/>
  </w:num>
  <w:num w:numId="5">
    <w:abstractNumId w:val="26"/>
  </w:num>
  <w:num w:numId="6">
    <w:abstractNumId w:val="18"/>
  </w:num>
  <w:num w:numId="7">
    <w:abstractNumId w:val="13"/>
  </w:num>
  <w:num w:numId="8">
    <w:abstractNumId w:val="24"/>
  </w:num>
  <w:num w:numId="9">
    <w:abstractNumId w:val="28"/>
  </w:num>
  <w:num w:numId="10">
    <w:abstractNumId w:val="27"/>
  </w:num>
  <w:num w:numId="11">
    <w:abstractNumId w:val="3"/>
  </w:num>
  <w:num w:numId="12">
    <w:abstractNumId w:val="11"/>
  </w:num>
  <w:num w:numId="13">
    <w:abstractNumId w:val="9"/>
  </w:num>
  <w:num w:numId="14">
    <w:abstractNumId w:val="16"/>
  </w:num>
  <w:num w:numId="1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</w:num>
  <w:num w:numId="17">
    <w:abstractNumId w:val="0"/>
  </w:num>
  <w:num w:numId="18">
    <w:abstractNumId w:val="6"/>
  </w:num>
  <w:num w:numId="19">
    <w:abstractNumId w:val="17"/>
  </w:num>
  <w:num w:numId="20">
    <w:abstractNumId w:val="1"/>
  </w:num>
  <w:num w:numId="21">
    <w:abstractNumId w:val="33"/>
  </w:num>
  <w:num w:numId="22">
    <w:abstractNumId w:val="31"/>
  </w:num>
  <w:num w:numId="23">
    <w:abstractNumId w:val="10"/>
  </w:num>
  <w:num w:numId="24">
    <w:abstractNumId w:val="23"/>
  </w:num>
  <w:num w:numId="25">
    <w:abstractNumId w:val="19"/>
  </w:num>
  <w:num w:numId="26">
    <w:abstractNumId w:val="25"/>
  </w:num>
  <w:num w:numId="27">
    <w:abstractNumId w:val="12"/>
  </w:num>
  <w:num w:numId="28">
    <w:abstractNumId w:val="4"/>
  </w:num>
  <w:num w:numId="29">
    <w:abstractNumId w:val="21"/>
  </w:num>
  <w:num w:numId="30">
    <w:abstractNumId w:val="15"/>
  </w:num>
  <w:num w:numId="31">
    <w:abstractNumId w:val="22"/>
  </w:num>
  <w:num w:numId="32">
    <w:abstractNumId w:val="29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52"/>
    <w:rsid w:val="00060E85"/>
    <w:rsid w:val="000E18B4"/>
    <w:rsid w:val="000E1E1A"/>
    <w:rsid w:val="000F4C16"/>
    <w:rsid w:val="00115E51"/>
    <w:rsid w:val="00132CAA"/>
    <w:rsid w:val="00191BE6"/>
    <w:rsid w:val="001935A9"/>
    <w:rsid w:val="001B121F"/>
    <w:rsid w:val="001C5769"/>
    <w:rsid w:val="00202995"/>
    <w:rsid w:val="00206251"/>
    <w:rsid w:val="0023596F"/>
    <w:rsid w:val="002F1E6A"/>
    <w:rsid w:val="00320D35"/>
    <w:rsid w:val="00326427"/>
    <w:rsid w:val="00331CA1"/>
    <w:rsid w:val="00333E3D"/>
    <w:rsid w:val="00341C2B"/>
    <w:rsid w:val="00363DF1"/>
    <w:rsid w:val="00377D45"/>
    <w:rsid w:val="003C1B66"/>
    <w:rsid w:val="003E3B0D"/>
    <w:rsid w:val="00423699"/>
    <w:rsid w:val="004270D5"/>
    <w:rsid w:val="004509B9"/>
    <w:rsid w:val="00460275"/>
    <w:rsid w:val="004651BA"/>
    <w:rsid w:val="00477D38"/>
    <w:rsid w:val="0048210A"/>
    <w:rsid w:val="004D016A"/>
    <w:rsid w:val="004E6685"/>
    <w:rsid w:val="004F1EB0"/>
    <w:rsid w:val="00507FF1"/>
    <w:rsid w:val="005409D4"/>
    <w:rsid w:val="005464CB"/>
    <w:rsid w:val="005632D6"/>
    <w:rsid w:val="00564109"/>
    <w:rsid w:val="0057354B"/>
    <w:rsid w:val="005759BF"/>
    <w:rsid w:val="005817D5"/>
    <w:rsid w:val="005A65C2"/>
    <w:rsid w:val="005D5439"/>
    <w:rsid w:val="0060615B"/>
    <w:rsid w:val="00634F6A"/>
    <w:rsid w:val="0066064F"/>
    <w:rsid w:val="006A73EE"/>
    <w:rsid w:val="00710DFB"/>
    <w:rsid w:val="0074224C"/>
    <w:rsid w:val="007606B4"/>
    <w:rsid w:val="007927E0"/>
    <w:rsid w:val="007C6C3F"/>
    <w:rsid w:val="007E0C1B"/>
    <w:rsid w:val="00862D1E"/>
    <w:rsid w:val="008834F6"/>
    <w:rsid w:val="00887D1B"/>
    <w:rsid w:val="008D4903"/>
    <w:rsid w:val="008E5F41"/>
    <w:rsid w:val="009001BE"/>
    <w:rsid w:val="00901794"/>
    <w:rsid w:val="00905B77"/>
    <w:rsid w:val="00934076"/>
    <w:rsid w:val="009404A4"/>
    <w:rsid w:val="00946594"/>
    <w:rsid w:val="009B14AA"/>
    <w:rsid w:val="009E6933"/>
    <w:rsid w:val="00AA47A0"/>
    <w:rsid w:val="00AA684E"/>
    <w:rsid w:val="00AB09C0"/>
    <w:rsid w:val="00AF2242"/>
    <w:rsid w:val="00B83BE6"/>
    <w:rsid w:val="00BA0747"/>
    <w:rsid w:val="00BB1144"/>
    <w:rsid w:val="00BF5D54"/>
    <w:rsid w:val="00C03D5C"/>
    <w:rsid w:val="00C102C1"/>
    <w:rsid w:val="00C8160C"/>
    <w:rsid w:val="00C92BE2"/>
    <w:rsid w:val="00CD13AF"/>
    <w:rsid w:val="00D25B68"/>
    <w:rsid w:val="00D31988"/>
    <w:rsid w:val="00D45C89"/>
    <w:rsid w:val="00D47939"/>
    <w:rsid w:val="00D535FC"/>
    <w:rsid w:val="00DB2F5F"/>
    <w:rsid w:val="00DD0752"/>
    <w:rsid w:val="00DF5A0E"/>
    <w:rsid w:val="00E010D7"/>
    <w:rsid w:val="00E1103F"/>
    <w:rsid w:val="00E713CC"/>
    <w:rsid w:val="00E83E54"/>
    <w:rsid w:val="00EA4FE6"/>
    <w:rsid w:val="00EB61C2"/>
    <w:rsid w:val="00F06A7A"/>
    <w:rsid w:val="00F309B1"/>
    <w:rsid w:val="00F331D9"/>
    <w:rsid w:val="00F373B5"/>
    <w:rsid w:val="00F522C6"/>
    <w:rsid w:val="00F5543A"/>
    <w:rsid w:val="00F67F91"/>
    <w:rsid w:val="00F70107"/>
    <w:rsid w:val="00FA2D2F"/>
    <w:rsid w:val="00FC20DB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52"/>
  </w:style>
  <w:style w:type="paragraph" w:styleId="1">
    <w:name w:val="heading 1"/>
    <w:basedOn w:val="a"/>
    <w:next w:val="a"/>
    <w:link w:val="10"/>
    <w:uiPriority w:val="9"/>
    <w:qFormat/>
    <w:rsid w:val="00DF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5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5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F5A0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275"/>
  </w:style>
  <w:style w:type="paragraph" w:styleId="a8">
    <w:name w:val="footer"/>
    <w:basedOn w:val="a"/>
    <w:link w:val="a9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275"/>
  </w:style>
  <w:style w:type="table" w:customStyle="1" w:styleId="11">
    <w:name w:val="Сетка таблицы1"/>
    <w:basedOn w:val="a1"/>
    <w:uiPriority w:val="39"/>
    <w:rsid w:val="00F7010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F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4509B9"/>
  </w:style>
  <w:style w:type="paragraph" w:customStyle="1" w:styleId="c68">
    <w:name w:val="c68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509B9"/>
    <w:pPr>
      <w:ind w:left="720"/>
      <w:contextualSpacing/>
    </w:pPr>
  </w:style>
  <w:style w:type="paragraph" w:customStyle="1" w:styleId="Default">
    <w:name w:val="Default"/>
    <w:rsid w:val="0090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2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52"/>
  </w:style>
  <w:style w:type="paragraph" w:styleId="1">
    <w:name w:val="heading 1"/>
    <w:basedOn w:val="a"/>
    <w:next w:val="a"/>
    <w:link w:val="10"/>
    <w:uiPriority w:val="9"/>
    <w:qFormat/>
    <w:rsid w:val="00DF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5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5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F5A0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275"/>
  </w:style>
  <w:style w:type="paragraph" w:styleId="a8">
    <w:name w:val="footer"/>
    <w:basedOn w:val="a"/>
    <w:link w:val="a9"/>
    <w:uiPriority w:val="99"/>
    <w:unhideWhenUsed/>
    <w:rsid w:val="0046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275"/>
  </w:style>
  <w:style w:type="table" w:customStyle="1" w:styleId="11">
    <w:name w:val="Сетка таблицы1"/>
    <w:basedOn w:val="a1"/>
    <w:uiPriority w:val="39"/>
    <w:rsid w:val="00F7010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F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4509B9"/>
  </w:style>
  <w:style w:type="paragraph" w:customStyle="1" w:styleId="c68">
    <w:name w:val="c68"/>
    <w:basedOn w:val="a"/>
    <w:rsid w:val="0045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509B9"/>
    <w:pPr>
      <w:ind w:left="720"/>
      <w:contextualSpacing/>
    </w:pPr>
  </w:style>
  <w:style w:type="paragraph" w:customStyle="1" w:styleId="Default">
    <w:name w:val="Default"/>
    <w:rsid w:val="0090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2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7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908B-51DD-4E61-A66B-6FDF2004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20019</Words>
  <Characters>114110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Пользователь Windows</cp:lastModifiedBy>
  <cp:revision>23</cp:revision>
  <cp:lastPrinted>2022-09-09T08:48:00Z</cp:lastPrinted>
  <dcterms:created xsi:type="dcterms:W3CDTF">2020-09-12T11:48:00Z</dcterms:created>
  <dcterms:modified xsi:type="dcterms:W3CDTF">2022-09-09T08:48:00Z</dcterms:modified>
</cp:coreProperties>
</file>